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2"/>
          <w:szCs w:val="32"/>
        </w:rPr>
      </w:pPr>
      <w:r>
        <w:rPr>
          <w:sz w:val="32"/>
          <w:szCs w:val="32"/>
          <w:lang w:val="en-GB"/>
        </w:rPr>
        <w:t>TAKE AWAY RooM project</w:t>
      </w:r>
    </w:p>
    <w:p>
      <w:pPr>
        <w:pStyle w:val="Normal"/>
        <w:rPr/>
      </w:pPr>
      <w:r>
        <w:rPr/>
      </w:r>
    </w:p>
    <w:p>
      <w:pPr>
        <w:pStyle w:val="Normal"/>
        <w:rPr/>
      </w:pPr>
      <w:r>
        <w:rPr>
          <w:lang w:val="en-GB"/>
        </w:rPr>
        <w:t xml:space="preserve">The </w:t>
      </w:r>
      <w:bookmarkStart w:id="0" w:name="__DdeLink__149_1818125023"/>
      <w:r>
        <w:rPr>
          <w:lang w:val="en-GB"/>
        </w:rPr>
        <w:t>TAKE AWAY RooM project</w:t>
      </w:r>
      <w:bookmarkEnd w:id="0"/>
      <w:r>
        <w:rPr>
          <w:lang w:val="en-GB"/>
        </w:rPr>
        <w:t xml:space="preserve"> by Crjos Design Milano elaborates the fastest design to buy, install and disassemble, eliminating the differences between outdoor and indoor furniture.</w:t>
      </w:r>
    </w:p>
    <w:p>
      <w:pPr>
        <w:pStyle w:val="Normal"/>
        <w:rPr/>
      </w:pPr>
      <w:r>
        <w:rPr>
          <w:lang w:val="en-GB"/>
        </w:rPr>
        <w:t>Sober design by Rita Rijillo answers a need of mobile and exigent society. All made in stratified bilaminates also suitable for outdoor use.</w:t>
      </w:r>
    </w:p>
    <w:p>
      <w:pPr>
        <w:pStyle w:val="Normal"/>
        <w:rPr/>
      </w:pPr>
      <w:r>
        <w:rPr>
          <w:b/>
          <w:sz w:val="28"/>
          <w:szCs w:val="28"/>
        </w:rPr>
        <w:t>Panca inglese</w:t>
      </w:r>
    </w:p>
    <w:p>
      <w:pPr>
        <w:pStyle w:val="Normal"/>
        <w:rPr>
          <w:color w:val="auto"/>
        </w:rPr>
      </w:pPr>
      <w:r>
        <w:rPr>
          <w:color w:val="auto"/>
          <w:lang w:val="en-US"/>
        </w:rPr>
        <w:t>Intended to replace the wooden benches omnipresent in the gardens and open spaces, Panca inglese wins for its simplicity and elegance.</w:t>
      </w:r>
    </w:p>
    <w:p>
      <w:pPr>
        <w:pStyle w:val="Normal"/>
        <w:rPr>
          <w:color w:val="auto"/>
        </w:rPr>
      </w:pPr>
      <w:r>
        <w:rPr>
          <w:color w:val="auto"/>
          <w:lang w:val="en-US"/>
        </w:rPr>
        <w:t>Made in termowood, Panca inglese is suitable for outdoor spaces. Inward cut corners add a plastic play of light and shadows to the forms. The volumes are proportionate to the golden section and the geometry of the shapes is harmonious. Made in Italy.</w:t>
      </w:r>
    </w:p>
    <w:p>
      <w:pPr>
        <w:pStyle w:val="Normal"/>
        <w:rPr/>
      </w:pPr>
      <w:r>
        <w:rPr>
          <w:b/>
          <w:sz w:val="28"/>
          <w:szCs w:val="28"/>
        </w:rPr>
        <w:t>A\ppendiabiti</w:t>
      </w:r>
    </w:p>
    <w:p>
      <w:pPr>
        <w:pStyle w:val="Normal"/>
        <w:rPr>
          <w:color w:val="auto"/>
        </w:rPr>
      </w:pPr>
      <w:r>
        <w:rPr>
          <w:color w:val="auto"/>
          <w:lang w:val="en-US"/>
        </w:rPr>
        <w:t xml:space="preserve">Clothes hangers and crutches produced with the same material replace the wardrobe. It is assembled and disassembled as easily and can be transported elsewhere. Thin but strong, it is compact and transportable in a minimum volume. </w:t>
      </w:r>
      <w:r>
        <w:rPr>
          <w:color w:val="auto"/>
        </w:rPr>
        <w:t>Made in Italy.</w:t>
      </w:r>
    </w:p>
    <w:p>
      <w:pPr>
        <w:pStyle w:val="Normal"/>
        <w:rPr/>
      </w:pPr>
      <w:r>
        <w:rPr>
          <w:b/>
          <w:sz w:val="28"/>
          <w:szCs w:val="28"/>
        </w:rPr>
        <w:t xml:space="preserve">Divano\letto Take Away </w:t>
      </w:r>
    </w:p>
    <w:p>
      <w:pPr>
        <w:pStyle w:val="Normal"/>
        <w:rPr/>
      </w:pPr>
      <w:r>
        <w:rPr>
          <w:lang w:val="en-US"/>
        </w:rPr>
        <w:t xml:space="preserve">A new concept bed\couch in three levels directly placed on the ground. Take Away can be folded and transported. You can lie down or sit in different positions: TakeAway allows three levels of alternative activities. Sofa, bed, seat or bedside table, Take Away is versatile and indispensable for resting. Built in </w:t>
      </w:r>
      <w:r>
        <w:rPr/>
        <w:t>medium density foam, it is suitable for indoor as well as outdoor spaces. Made in Italy.</w:t>
      </w:r>
    </w:p>
    <w:p>
      <w:pPr>
        <w:pStyle w:val="Normal"/>
        <w:rPr/>
      </w:pPr>
      <w:r>
        <w:rPr>
          <w:b/>
          <w:sz w:val="28"/>
          <w:szCs w:val="28"/>
        </w:rPr>
        <w:t>TTavolo</w:t>
      </w:r>
    </w:p>
    <w:p>
      <w:pPr>
        <w:pStyle w:val="Normal"/>
        <w:rPr/>
      </w:pPr>
      <w:r>
        <w:rPr>
          <w:lang w:val="en-US"/>
        </w:rPr>
        <w:t xml:space="preserve">Unprecedented creation entirely in self-supporting bi-laminated wood with red body, </w:t>
      </w:r>
      <w:r>
        <w:rPr>
          <w:b/>
          <w:lang w:val="en-US"/>
        </w:rPr>
        <w:t>TTavolo</w:t>
      </w:r>
      <w:r>
        <w:rPr>
          <w:lang w:val="en-US"/>
        </w:rPr>
        <w:t xml:space="preserve"> is mounted with a simple game of joints. The material, traditionally intended for covering, plays a leading role here and allows the alternation between wood and color. Thin and compact dimensions make a fresh and versatile table that can fit into traditional as well as contemporary furnishings. Made in Italy.</w:t>
      </w:r>
    </w:p>
    <w:p>
      <w:pPr>
        <w:pStyle w:val="Normal"/>
        <w:rPr>
          <w:rFonts w:asciiTheme="minorHAnsi" w:cstheme="minorBidi" w:eastAsiaTheme="minorHAnsi" w:hAnsiTheme="minorHAnsi"/>
        </w:rPr>
      </w:pPr>
      <w:r>
        <w:rPr>
          <w:rFonts w:asciiTheme="minorHAnsi" w:cstheme="minorBidi" w:eastAsiaTheme="minorHAnsi" w:hAnsiTheme="minorHAnsi"/>
          <w:b/>
          <w:sz w:val="28"/>
          <w:szCs w:val="28"/>
        </w:rPr>
        <w:t>TTavolino</w:t>
      </w:r>
    </w:p>
    <w:p>
      <w:pPr>
        <w:pStyle w:val="Normal"/>
        <w:rPr>
          <w:rFonts w:asciiTheme="minorHAnsi" w:cstheme="minorBidi" w:eastAsiaTheme="minorHAnsi" w:hAnsiTheme="minorHAnsi"/>
        </w:rPr>
      </w:pPr>
      <w:r>
        <w:rPr>
          <w:rFonts w:asciiTheme="minorHAnsi" w:cstheme="minorBidi" w:eastAsiaTheme="minorHAnsi" w:hAnsiTheme="minorHAnsi"/>
          <w:lang w:val="en-US"/>
        </w:rPr>
        <w:t xml:space="preserve">Unpublished realization entirely self-supporting bi-laminated wood with red body, </w:t>
      </w:r>
      <w:r>
        <w:rPr>
          <w:rFonts w:asciiTheme="minorHAnsi" w:cstheme="minorBidi" w:eastAsiaTheme="minorHAnsi" w:hAnsiTheme="minorHAnsi"/>
          <w:b/>
          <w:lang w:val="en-US"/>
        </w:rPr>
        <w:t>TTavol</w:t>
      </w:r>
      <w:r>
        <w:rPr>
          <w:rFonts w:asciiTheme="minorHAnsi" w:cstheme="minorBidi" w:eastAsiaTheme="minorHAnsi" w:hAnsiTheme="minorHAnsi"/>
          <w:b/>
          <w:lang w:val="en-US"/>
        </w:rPr>
        <w:t>ino</w:t>
      </w:r>
      <w:r>
        <w:rPr>
          <w:rFonts w:asciiTheme="minorHAnsi" w:cstheme="minorBidi" w:eastAsiaTheme="minorHAnsi" w:hAnsiTheme="minorHAnsi"/>
          <w:lang w:val="en-US"/>
        </w:rPr>
        <w:t xml:space="preserve"> is mounted with a simple game of joints. The material traditionally used to just finish, here becomes the protagonist and allows the alternation of wood and color. The thin and compact dimensions give at the table novelty and versatility that allows it to fit into traditional furnishings as well as contemporary furnishings. Made in Italy.</w:t>
      </w:r>
    </w:p>
    <w:p>
      <w:pPr>
        <w:pStyle w:val="Normal"/>
        <w:rPr>
          <w:i/>
          <w:i/>
          <w:lang w:val="en-US"/>
        </w:rPr>
      </w:pPr>
      <w:r>
        <w:rPr>
          <w:rFonts w:asciiTheme="minorHAnsi" w:cstheme="minorBidi" w:eastAsiaTheme="minorHAnsi" w:hAnsiTheme="minorHAnsi"/>
        </w:rPr>
      </w:r>
    </w:p>
    <w:p>
      <w:pPr>
        <w:pStyle w:val="Normal"/>
        <w:rPr>
          <w:lang w:val="en-US"/>
        </w:rPr>
      </w:pPr>
      <w:r>
        <w:rPr>
          <w:lang w:val="en-US"/>
        </w:rPr>
      </w:r>
    </w:p>
    <w:p>
      <w:pPr>
        <w:pStyle w:val="Normal"/>
        <w:rPr>
          <w:b/>
          <w:b/>
          <w:sz w:val="28"/>
          <w:szCs w:val="28"/>
        </w:rPr>
      </w:pPr>
      <w:r>
        <w:rPr>
          <w:b/>
          <w:sz w:val="28"/>
          <w:szCs w:val="28"/>
        </w:rPr>
        <w:t>Zedia</w:t>
      </w:r>
    </w:p>
    <w:p>
      <w:pPr>
        <w:pStyle w:val="Normal"/>
        <w:rPr/>
      </w:pPr>
      <w:r>
        <w:rPr>
          <w:lang w:val="en-US"/>
        </w:rPr>
        <w:t>The first chair entirely made in stratified thermoset bilaminates 7 mm thick, fit for both indoor and outdoor use. Mounted with a simple game of joints, Zedia is completed by a shaped cushion with a contrasting color. Bold and assertive forms respect standards of harmony and lightness.</w:t>
      </w:r>
    </w:p>
    <w:p>
      <w:pPr>
        <w:pStyle w:val="Normal"/>
        <w:widowControl/>
        <w:bidi w:val="0"/>
        <w:spacing w:lineRule="auto" w:line="276" w:before="0" w:after="200"/>
        <w:jc w:val="left"/>
        <w:rPr>
          <w:i/>
          <w:i/>
          <w:iCs/>
        </w:rPr>
      </w:pPr>
      <w:r>
        <w:rP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it-IT"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2455b2"/>
    <w:rPr/>
  </w:style>
  <w:style w:type="character" w:styleId="CollegamentoInternet">
    <w:name w:val="Collegamento Internet"/>
    <w:basedOn w:val="DefaultParagraphFont"/>
    <w:uiPriority w:val="99"/>
    <w:semiHidden/>
    <w:unhideWhenUsed/>
    <w:rsid w:val="005d71fa"/>
    <w:rPr>
      <w:color w:val="0000FF"/>
      <w:u w:val="single"/>
    </w:rPr>
  </w:style>
  <w:style w:type="character" w:styleId="FollowedHyperlink">
    <w:name w:val="FollowedHyperlink"/>
    <w:basedOn w:val="DefaultParagraphFont"/>
    <w:uiPriority w:val="99"/>
    <w:semiHidden/>
    <w:unhideWhenUsed/>
    <w:qFormat/>
    <w:rsid w:val="00a15ffa"/>
    <w:rPr>
      <w:color w:val="800080" w:themeColor="followedHyperlink"/>
      <w:u w:val="single"/>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Arial"/>
    </w:rPr>
  </w:style>
  <w:style w:type="paragraph" w:styleId="Didascalia">
    <w:name w:val="Didascalia"/>
    <w:basedOn w:val="Normal"/>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Application>LibreOffice/5.1.1.3$Linux_X86_64 LibreOffice_project/10m0$Build-3</Application>
  <Pages>2</Pages>
  <Words>405</Words>
  <Characters>2170</Characters>
  <CharactersWithSpaces>2560</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2016-03-19T15:17:00Z</dcterms:created>
  <dc:creator>Rita</dc:creator>
  <dc:description/>
  <dc:language>it-IT</dc:language>
  <cp:lastModifiedBy>Silvio Scotti</cp:lastModifiedBy>
  <dcterms:modified xsi:type="dcterms:W3CDTF">2016-03-23T12:49:51Z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