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702E" w14:textId="56991C62" w:rsidR="008072AF" w:rsidRPr="00CB5D20" w:rsidRDefault="00CC3FE7" w:rsidP="00CB5D20">
      <w:pPr>
        <w:jc w:val="center"/>
        <w:rPr>
          <w:rFonts w:ascii="Calibri" w:eastAsiaTheme="minorEastAsia" w:hAnsi="Calibri" w:cs="Gisha"/>
          <w:b/>
          <w:sz w:val="22"/>
          <w:szCs w:val="22"/>
          <w:lang w:eastAsia="it-IT"/>
        </w:rPr>
      </w:pPr>
      <w:proofErr w:type="spellStart"/>
      <w:r w:rsidRPr="00CB5D20">
        <w:rPr>
          <w:rFonts w:ascii="Calibri" w:eastAsiaTheme="minorEastAsia" w:hAnsi="Calibri" w:cs="Gisha"/>
          <w:b/>
          <w:sz w:val="22"/>
          <w:szCs w:val="22"/>
          <w:lang w:eastAsia="it-IT"/>
        </w:rPr>
        <w:t>Natsuko</w:t>
      </w:r>
      <w:proofErr w:type="spellEnd"/>
      <w:r w:rsidRPr="00CB5D20">
        <w:rPr>
          <w:rFonts w:ascii="Calibri" w:eastAsiaTheme="minorEastAsia" w:hAnsi="Calibri" w:cs="Gisha"/>
          <w:b/>
          <w:sz w:val="22"/>
          <w:szCs w:val="22"/>
          <w:lang w:eastAsia="it-IT"/>
        </w:rPr>
        <w:t xml:space="preserve"> </w:t>
      </w:r>
      <w:proofErr w:type="spellStart"/>
      <w:r w:rsidRPr="00CB5D20">
        <w:rPr>
          <w:rFonts w:ascii="Calibri" w:eastAsiaTheme="minorEastAsia" w:hAnsi="Calibri" w:cs="Gisha"/>
          <w:b/>
          <w:sz w:val="22"/>
          <w:szCs w:val="22"/>
          <w:lang w:eastAsia="it-IT"/>
        </w:rPr>
        <w:t>Toyofuku</w:t>
      </w:r>
      <w:proofErr w:type="spellEnd"/>
      <w:r w:rsidR="008A2B1B" w:rsidRPr="00CB5D20">
        <w:rPr>
          <w:rFonts w:ascii="Calibri" w:eastAsiaTheme="minorEastAsia" w:hAnsi="Calibri" w:cs="Gisha"/>
          <w:b/>
          <w:sz w:val="22"/>
          <w:szCs w:val="22"/>
          <w:lang w:eastAsia="it-IT"/>
        </w:rPr>
        <w:t xml:space="preserve"> </w:t>
      </w:r>
      <w:r w:rsidR="00CB5D20" w:rsidRPr="00CB5D20">
        <w:rPr>
          <w:rFonts w:ascii="Calibri" w:eastAsiaTheme="minorEastAsia" w:hAnsi="Calibri" w:cs="Gisha"/>
          <w:b/>
          <w:sz w:val="22"/>
          <w:szCs w:val="22"/>
          <w:lang w:eastAsia="it-IT"/>
        </w:rPr>
        <w:t xml:space="preserve">a </w:t>
      </w:r>
      <w:r w:rsidR="008072AF" w:rsidRPr="00CB5D20">
        <w:rPr>
          <w:rFonts w:ascii="Calibri" w:eastAsiaTheme="minorEastAsia" w:hAnsi="Calibri" w:cs="Gisha"/>
          <w:b/>
          <w:sz w:val="22"/>
          <w:szCs w:val="22"/>
          <w:lang w:eastAsia="it-IT"/>
        </w:rPr>
        <w:t>METTIAMOCI IN MOSTRA</w:t>
      </w:r>
    </w:p>
    <w:p w14:paraId="241261BD" w14:textId="2C58758F" w:rsidR="008072AF" w:rsidRPr="008072AF" w:rsidRDefault="008072AF" w:rsidP="00CB5D20">
      <w:pPr>
        <w:spacing w:after="0"/>
        <w:ind w:right="-7"/>
        <w:jc w:val="center"/>
        <w:rPr>
          <w:rFonts w:ascii="Calibri" w:eastAsiaTheme="minorEastAsia" w:hAnsi="Calibri" w:cs="Gisha"/>
          <w:b/>
          <w:sz w:val="22"/>
          <w:szCs w:val="22"/>
          <w:lang w:eastAsia="it-IT"/>
        </w:rPr>
      </w:pPr>
      <w:r w:rsidRPr="008072AF">
        <w:rPr>
          <w:rFonts w:ascii="Calibri" w:eastAsiaTheme="minorEastAsia" w:hAnsi="Calibri" w:cs="Gisha"/>
          <w:b/>
          <w:sz w:val="22"/>
          <w:szCs w:val="22"/>
          <w:lang w:eastAsia="it-IT"/>
        </w:rPr>
        <w:t xml:space="preserve">Artigiane e creative in un appuntamento speciale del </w:t>
      </w:r>
      <w:proofErr w:type="spellStart"/>
      <w:r w:rsidRPr="008072AF">
        <w:rPr>
          <w:rFonts w:ascii="Calibri" w:eastAsiaTheme="minorEastAsia" w:hAnsi="Calibri" w:cs="Gisha"/>
          <w:b/>
          <w:sz w:val="22"/>
          <w:szCs w:val="22"/>
          <w:lang w:eastAsia="it-IT"/>
        </w:rPr>
        <w:t>Fuorisalone</w:t>
      </w:r>
      <w:proofErr w:type="spellEnd"/>
    </w:p>
    <w:p w14:paraId="703C5F02" w14:textId="638A6834" w:rsidR="008072AF" w:rsidRPr="008072AF" w:rsidRDefault="008072AF" w:rsidP="00CB5D20">
      <w:pPr>
        <w:spacing w:after="0"/>
        <w:ind w:right="-7"/>
        <w:jc w:val="center"/>
        <w:rPr>
          <w:rFonts w:ascii="Calibri" w:eastAsiaTheme="minorEastAsia" w:hAnsi="Calibri" w:cs="Gisha"/>
          <w:b/>
          <w:sz w:val="22"/>
          <w:szCs w:val="22"/>
          <w:lang w:eastAsia="it-IT"/>
        </w:rPr>
      </w:pPr>
      <w:r w:rsidRPr="008072AF">
        <w:rPr>
          <w:rFonts w:ascii="Calibri" w:eastAsiaTheme="minorEastAsia" w:hAnsi="Calibri" w:cs="Gisha"/>
          <w:b/>
          <w:sz w:val="22"/>
          <w:szCs w:val="22"/>
          <w:lang w:eastAsia="it-IT"/>
        </w:rPr>
        <w:t>16 e 17 aprile | ore 11-21 (sabato) e ore 11-20 (domenica)</w:t>
      </w:r>
    </w:p>
    <w:p w14:paraId="5715B747" w14:textId="1E248C6B" w:rsidR="008072AF" w:rsidRPr="008072AF" w:rsidRDefault="008072AF" w:rsidP="00CB5D20">
      <w:pPr>
        <w:spacing w:after="0"/>
        <w:ind w:right="-7"/>
        <w:jc w:val="center"/>
        <w:rPr>
          <w:rFonts w:ascii="Calibri" w:eastAsiaTheme="minorEastAsia" w:hAnsi="Calibri" w:cs="Gisha"/>
          <w:b/>
          <w:sz w:val="22"/>
          <w:szCs w:val="22"/>
          <w:lang w:eastAsia="it-IT"/>
        </w:rPr>
      </w:pPr>
      <w:r w:rsidRPr="008072AF">
        <w:rPr>
          <w:rFonts w:ascii="Calibri" w:eastAsiaTheme="minorEastAsia" w:hAnsi="Calibri" w:cs="Gisha"/>
          <w:b/>
          <w:sz w:val="22"/>
          <w:szCs w:val="22"/>
          <w:lang w:eastAsia="it-IT"/>
        </w:rPr>
        <w:t>Casa delle Donne di Milano | Via Marsala 8</w:t>
      </w:r>
    </w:p>
    <w:p w14:paraId="7724F9AE" w14:textId="176423D2" w:rsidR="008072AF" w:rsidRDefault="008072AF" w:rsidP="008072AF">
      <w:pPr>
        <w:spacing w:after="0"/>
        <w:ind w:right="-7"/>
        <w:rPr>
          <w:rFonts w:ascii="Calibri" w:eastAsiaTheme="minorEastAsia" w:hAnsi="Calibri" w:cs="Gisha"/>
          <w:b/>
          <w:sz w:val="22"/>
          <w:szCs w:val="22"/>
          <w:lang w:eastAsia="it-IT"/>
        </w:rPr>
      </w:pPr>
    </w:p>
    <w:p w14:paraId="0C5C9C1B" w14:textId="4D16F54E" w:rsidR="00105542" w:rsidRPr="008072AF" w:rsidRDefault="00105542" w:rsidP="008072AF">
      <w:pPr>
        <w:spacing w:after="0"/>
        <w:ind w:right="-7"/>
        <w:rPr>
          <w:rFonts w:ascii="Calibri" w:eastAsiaTheme="minorEastAsia" w:hAnsi="Calibri" w:cs="Gisha"/>
          <w:b/>
          <w:sz w:val="22"/>
          <w:szCs w:val="22"/>
          <w:lang w:eastAsia="it-IT"/>
        </w:rPr>
      </w:pPr>
    </w:p>
    <w:p w14:paraId="608B6EB6" w14:textId="73DE7110" w:rsidR="008072AF" w:rsidRPr="00C76644" w:rsidRDefault="008072AF" w:rsidP="00C76644">
      <w:pPr>
        <w:spacing w:after="0"/>
        <w:ind w:right="-7"/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In mezzo al brulicare dei mille eventi della </w:t>
      </w:r>
      <w:r w:rsidR="00CB5D20"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>Milano Design W</w:t>
      </w: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>eek ecco un appuntamento "</w:t>
      </w:r>
      <w:proofErr w:type="spellStart"/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Fuorisalone</w:t>
      </w:r>
      <w:proofErr w:type="spellEnd"/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2016</w:t>
      </w: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" da non perdere alla </w:t>
      </w:r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Casa delle Donne</w:t>
      </w: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di Milano: il </w:t>
      </w:r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16 </w:t>
      </w: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>e il</w:t>
      </w:r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17 aprile</w:t>
      </w: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, una due giorni interamente dedicata al talento femminile in compagnia di una ventina di artiste-artigiane che proporranno le loro creazioni rigorosamente </w:t>
      </w:r>
      <w:proofErr w:type="spellStart"/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>handmade</w:t>
      </w:r>
      <w:proofErr w:type="spellEnd"/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. </w:t>
      </w:r>
    </w:p>
    <w:p w14:paraId="7642CCED" w14:textId="292D515D" w:rsidR="00CB5D20" w:rsidRPr="00C76644" w:rsidRDefault="00CB5D20" w:rsidP="00C76644">
      <w:pPr>
        <w:spacing w:after="0"/>
        <w:ind w:right="-7"/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</w:p>
    <w:p w14:paraId="60232889" w14:textId="284A8B3E" w:rsidR="008072AF" w:rsidRPr="00C76644" w:rsidRDefault="008072AF" w:rsidP="00C76644">
      <w:pPr>
        <w:spacing w:after="0"/>
        <w:ind w:right="-7"/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>La passione, la fantasia, la creatività delle donne sono il cuore di questa manifestazione, in cui la Casa delle Donne apre il suo nuovo “Spazio da vivere” alla città.</w:t>
      </w:r>
    </w:p>
    <w:p w14:paraId="0F896E46" w14:textId="79066F15" w:rsidR="00CB5D20" w:rsidRPr="00C76644" w:rsidRDefault="00CB5D20" w:rsidP="00C76644">
      <w:pPr>
        <w:spacing w:after="0"/>
        <w:ind w:right="-7"/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</w:p>
    <w:p w14:paraId="265826E8" w14:textId="27F5F6DE" w:rsidR="00CB5D20" w:rsidRDefault="00CB5D20" w:rsidP="00C76644">
      <w:pPr>
        <w:spacing w:after="0"/>
        <w:ind w:right="-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Natsuko</w:t>
      </w:r>
      <w:proofErr w:type="spellEnd"/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</w:t>
      </w:r>
      <w:proofErr w:type="spellStart"/>
      <w:r w:rsidRPr="00C76644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Toyofuku</w:t>
      </w:r>
      <w:proofErr w:type="spellEnd"/>
      <w:r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sarà tra le protagoniste delle artiste-a</w:t>
      </w:r>
      <w:r w:rsidR="00C76644" w:rsidRPr="00C76644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rtigiane, con la sua collezione. </w:t>
      </w:r>
      <w:r w:rsidR="00C76644" w:rsidRPr="00C76644">
        <w:rPr>
          <w:rFonts w:asciiTheme="majorHAnsi" w:hAnsiTheme="majorHAnsi"/>
          <w:sz w:val="22"/>
          <w:szCs w:val="22"/>
        </w:rPr>
        <w:t xml:space="preserve">Il rigore della designer di gioielli e l’estro dell’artista convivono nelle creazioni di </w:t>
      </w:r>
      <w:proofErr w:type="spellStart"/>
      <w:r w:rsidR="00C76644" w:rsidRPr="00C76644">
        <w:rPr>
          <w:rFonts w:asciiTheme="majorHAnsi" w:hAnsiTheme="majorHAnsi"/>
          <w:sz w:val="22"/>
          <w:szCs w:val="22"/>
        </w:rPr>
        <w:t>Natsuko</w:t>
      </w:r>
      <w:proofErr w:type="spellEnd"/>
      <w:r w:rsidR="00C76644" w:rsidRPr="00C76644">
        <w:rPr>
          <w:rFonts w:asciiTheme="majorHAnsi" w:hAnsiTheme="majorHAnsi"/>
          <w:sz w:val="22"/>
          <w:szCs w:val="22"/>
        </w:rPr>
        <w:t xml:space="preserve">. Nascono così nuove lavorazioni e figure </w:t>
      </w:r>
      <w:r w:rsidR="000873DE">
        <w:rPr>
          <w:rFonts w:asciiTheme="majorHAnsi" w:hAnsiTheme="majorHAnsi"/>
          <w:sz w:val="22"/>
          <w:szCs w:val="22"/>
        </w:rPr>
        <w:t>che ricordano i fumetti</w:t>
      </w:r>
      <w:r w:rsidR="00C76644" w:rsidRPr="00C76644">
        <w:rPr>
          <w:rFonts w:asciiTheme="majorHAnsi" w:hAnsiTheme="majorHAnsi"/>
          <w:sz w:val="22"/>
          <w:szCs w:val="22"/>
        </w:rPr>
        <w:t>, un misto di natura e fantasia, ma anche di tradizione e manifattura antica</w:t>
      </w:r>
      <w:r w:rsidR="00C76644">
        <w:rPr>
          <w:rFonts w:asciiTheme="majorHAnsi" w:hAnsiTheme="majorHAnsi"/>
          <w:sz w:val="22"/>
          <w:szCs w:val="22"/>
        </w:rPr>
        <w:t>,</w:t>
      </w:r>
      <w:r w:rsidR="00C76644" w:rsidRPr="00C76644">
        <w:rPr>
          <w:rFonts w:asciiTheme="majorHAnsi" w:hAnsiTheme="majorHAnsi"/>
          <w:sz w:val="22"/>
          <w:szCs w:val="22"/>
        </w:rPr>
        <w:t xml:space="preserve"> in </w:t>
      </w:r>
      <w:r w:rsidR="00C76644">
        <w:rPr>
          <w:rFonts w:asciiTheme="majorHAnsi" w:hAnsiTheme="majorHAnsi"/>
          <w:sz w:val="22"/>
          <w:szCs w:val="22"/>
        </w:rPr>
        <w:t xml:space="preserve">costante </w:t>
      </w:r>
      <w:r w:rsidR="00C76644" w:rsidRPr="00C76644">
        <w:rPr>
          <w:rFonts w:asciiTheme="majorHAnsi" w:hAnsiTheme="majorHAnsi"/>
          <w:sz w:val="22"/>
          <w:szCs w:val="22"/>
        </w:rPr>
        <w:t>equilibrio tra Oriente e Occidente.</w:t>
      </w:r>
    </w:p>
    <w:p w14:paraId="5FF63F30" w14:textId="0F20561B" w:rsidR="0054543C" w:rsidRDefault="0054543C" w:rsidP="00C76644">
      <w:pPr>
        <w:spacing w:after="0"/>
        <w:ind w:right="-7"/>
        <w:jc w:val="both"/>
        <w:rPr>
          <w:rFonts w:asciiTheme="majorHAnsi" w:hAnsiTheme="majorHAnsi"/>
          <w:sz w:val="22"/>
          <w:szCs w:val="22"/>
        </w:rPr>
      </w:pPr>
    </w:p>
    <w:p w14:paraId="04E30BBA" w14:textId="6BC46261" w:rsidR="0054543C" w:rsidRPr="00C76644" w:rsidRDefault="000873DE" w:rsidP="00C76644">
      <w:pPr>
        <w:spacing w:after="0"/>
        <w:ind w:right="-7"/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  <w:r>
        <w:rPr>
          <w:rFonts w:asciiTheme="majorHAnsi" w:eastAsiaTheme="minorEastAsia" w:hAnsiTheme="majorHAns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531776" behindDoc="0" locked="0" layoutInCell="1" allowOverlap="1" wp14:anchorId="142C6B9A" wp14:editId="27CF96BB">
            <wp:simplePos x="0" y="0"/>
            <wp:positionH relativeFrom="column">
              <wp:posOffset>1070610</wp:posOffset>
            </wp:positionH>
            <wp:positionV relativeFrom="paragraph">
              <wp:posOffset>129540</wp:posOffset>
            </wp:positionV>
            <wp:extent cx="615950" cy="8077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_Fumetti Pesciolini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95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CA817" w14:textId="67FF2550" w:rsidR="00CB5D20" w:rsidRPr="00C76644" w:rsidRDefault="000873DE" w:rsidP="00C76644">
      <w:pPr>
        <w:spacing w:after="0"/>
        <w:ind w:right="-7"/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  <w:r>
        <w:rPr>
          <w:rFonts w:ascii="Calibri" w:eastAsiaTheme="minorEastAsia" w:hAnsi="Calibr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580928" behindDoc="0" locked="0" layoutInCell="1" allowOverlap="1" wp14:anchorId="538442C7" wp14:editId="19F86EE1">
            <wp:simplePos x="0" y="0"/>
            <wp:positionH relativeFrom="column">
              <wp:posOffset>2217420</wp:posOffset>
            </wp:positionH>
            <wp:positionV relativeFrom="paragraph">
              <wp:posOffset>5715</wp:posOffset>
            </wp:positionV>
            <wp:extent cx="693420" cy="71628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413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342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571C0" w14:textId="56F79C08" w:rsidR="0054543C" w:rsidRDefault="000873DE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  <w:r w:rsidRPr="0054543C">
        <w:rPr>
          <w:rFonts w:ascii="Calibri" w:eastAsiaTheme="minorEastAsia" w:hAnsi="Calibri" w:cs="Gisha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090E6380" wp14:editId="03F96562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5EA7B" w14:textId="556F0D8A" w:rsidR="00E120FE" w:rsidRPr="00E120FE" w:rsidRDefault="0054543C" w:rsidP="000518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Orecchini </w:t>
                            </w:r>
                            <w:r w:rsidR="000518F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Fumetto bronzo: 6</w:t>
                            </w:r>
                            <w:r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 euro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E638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3.05pt;margin-top:1pt;width:185.9pt;height:110.6pt;z-index:251768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" stroked="f">
                <v:textbox style="mso-fit-shape-to-text:t">
                  <w:txbxContent>
                    <w:p w14:paraId="2725EA7B" w14:textId="556F0D8A" w:rsidR="00E120FE" w:rsidRPr="00E120FE" w:rsidRDefault="0054543C" w:rsidP="000518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Orecchini </w:t>
                      </w:r>
                      <w:r w:rsidR="000518F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Fumetto bronzo: 6</w:t>
                      </w:r>
                      <w:r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0 euro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9A8B1" w14:textId="79C40128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71097540" w14:textId="2FE45AF6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12E4081F" w14:textId="07605EB2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51184814" w14:textId="106A7AA5" w:rsidR="0054543C" w:rsidRDefault="000873DE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  <w:r>
        <w:rPr>
          <w:rFonts w:ascii="Calibri" w:eastAsiaTheme="minorEastAsia" w:hAnsi="Calibr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710976" behindDoc="0" locked="0" layoutInCell="1" allowOverlap="1" wp14:anchorId="747E82FB" wp14:editId="268C3FD8">
            <wp:simplePos x="0" y="0"/>
            <wp:positionH relativeFrom="column">
              <wp:posOffset>4370070</wp:posOffset>
            </wp:positionH>
            <wp:positionV relativeFrom="paragraph">
              <wp:posOffset>153670</wp:posOffset>
            </wp:positionV>
            <wp:extent cx="1036320" cy="1473566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89 2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6320" cy="147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217A9" w14:textId="46879A72" w:rsidR="0054543C" w:rsidRDefault="000873DE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  <w:r>
        <w:rPr>
          <w:rFonts w:ascii="Calibri" w:eastAsiaTheme="minorEastAsia" w:hAnsi="Calibr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828736" behindDoc="0" locked="0" layoutInCell="1" allowOverlap="1" wp14:anchorId="207B1350" wp14:editId="249E6B39">
            <wp:simplePos x="0" y="0"/>
            <wp:positionH relativeFrom="column">
              <wp:posOffset>2221230</wp:posOffset>
            </wp:positionH>
            <wp:positionV relativeFrom="paragraph">
              <wp:posOffset>25400</wp:posOffset>
            </wp:positionV>
            <wp:extent cx="1356360" cy="145542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902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636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Theme="minorEastAsia" w:hAnsi="Calibr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 wp14:anchorId="760A2648" wp14:editId="6C843096">
            <wp:simplePos x="0" y="0"/>
            <wp:positionH relativeFrom="column">
              <wp:posOffset>346710</wp:posOffset>
            </wp:positionH>
            <wp:positionV relativeFrom="paragraph">
              <wp:posOffset>43180</wp:posOffset>
            </wp:positionV>
            <wp:extent cx="1554480" cy="149034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01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4480" cy="14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43C">
        <w:rPr>
          <w:rFonts w:ascii="Calibri" w:eastAsiaTheme="minorEastAsia" w:hAnsi="Calibri" w:cs="Gisha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4405694C" wp14:editId="7CD32145">
                <wp:simplePos x="0" y="0"/>
                <wp:positionH relativeFrom="column">
                  <wp:posOffset>697230</wp:posOffset>
                </wp:positionH>
                <wp:positionV relativeFrom="paragraph">
                  <wp:posOffset>1725295</wp:posOffset>
                </wp:positionV>
                <wp:extent cx="2575560" cy="1404620"/>
                <wp:effectExtent l="0" t="0" r="0" b="57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507A" w14:textId="766B3706" w:rsidR="0054543C" w:rsidRPr="00E120FE" w:rsidRDefault="000873DE" w:rsidP="000873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Braccial</w:t>
                            </w:r>
                            <w:r w:rsidR="0054543C"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E120FE"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Fumetto bronzo: 25</w:t>
                            </w:r>
                            <w:r w:rsidR="0054543C"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euro</w:t>
                            </w:r>
                          </w:p>
                          <w:p w14:paraId="62F353A2" w14:textId="6A336E2B" w:rsidR="00E120FE" w:rsidRPr="00E120FE" w:rsidRDefault="00E120FE" w:rsidP="000873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argento</w:t>
                            </w:r>
                            <w:proofErr w:type="gramEnd"/>
                            <w:r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 35 euro)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5694C" id="_x0000_s1027" type="#_x0000_t202" style="position:absolute;left:0;text-align:left;margin-left:54.9pt;margin-top:135.85pt;width:202.8pt;height:110.6pt;z-index:25179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" stroked="f">
                <v:textbox style="mso-fit-shape-to-text:t">
                  <w:txbxContent>
                    <w:p w14:paraId="6D60507A" w14:textId="766B3706" w:rsidR="0054543C" w:rsidRPr="00E120FE" w:rsidRDefault="000873DE" w:rsidP="000873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Braccial</w:t>
                      </w:r>
                      <w:r w:rsidR="0054543C"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</w:t>
                      </w:r>
                      <w:r w:rsidR="00E120FE"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Fumetto bronzo: 25</w:t>
                      </w:r>
                      <w:r w:rsidR="0054543C"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euro</w:t>
                      </w:r>
                    </w:p>
                    <w:p w14:paraId="62F353A2" w14:textId="6A336E2B" w:rsidR="00E120FE" w:rsidRPr="00E120FE" w:rsidRDefault="00E120FE" w:rsidP="000873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argento</w:t>
                      </w:r>
                      <w:proofErr w:type="gramEnd"/>
                      <w:r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 35 euro)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2738E" w14:textId="610FA4AD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5937DB29" w14:textId="047FFE0B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4EDFA629" w14:textId="77777777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22A70D64" w14:textId="77777777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7DB97563" w14:textId="77777777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4ED962C8" w14:textId="32A6330B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04AF6A67" w14:textId="77777777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5891996E" w14:textId="73149F9F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64B7EAA6" w14:textId="28F08C1B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7EB1CC66" w14:textId="22E59E7F" w:rsidR="0054543C" w:rsidRDefault="00E120FE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  <w:r w:rsidRPr="0054543C">
        <w:rPr>
          <w:rFonts w:ascii="Calibri" w:eastAsiaTheme="minorEastAsia" w:hAnsi="Calibri" w:cs="Gisha"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6E037177" wp14:editId="5014084C">
                <wp:simplePos x="0" y="0"/>
                <wp:positionH relativeFrom="column">
                  <wp:posOffset>3669030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6A4B" w14:textId="06B4DA1E" w:rsidR="0054543C" w:rsidRPr="00E120FE" w:rsidRDefault="00E120FE" w:rsidP="000873D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Bracciale Pennetta bronzo: 35</w:t>
                            </w:r>
                            <w:r w:rsidR="0054543C" w:rsidRPr="00E120F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37177" id="_x0000_s1028" type="#_x0000_t202" style="position:absolute;left:0;text-align:left;margin-left:288.9pt;margin-top:.35pt;width:185.9pt;height:110.6pt;z-index:2518051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" stroked="f">
                <v:textbox style="mso-fit-shape-to-text:t">
                  <w:txbxContent>
                    <w:p w14:paraId="497F6A4B" w14:textId="06B4DA1E" w:rsidR="0054543C" w:rsidRPr="00E120FE" w:rsidRDefault="00E120FE" w:rsidP="000873DE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Bracciale Pennetta bronzo: 35</w:t>
                      </w:r>
                      <w:r w:rsidR="0054543C" w:rsidRPr="00E120F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5790D" w14:textId="00FB2095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31E1BE1E" w14:textId="77777777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3C4748EF" w14:textId="77777777" w:rsidR="0054543C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3FD7099A" w14:textId="2FF0DA68" w:rsidR="008072AF" w:rsidRDefault="00C76644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  <w:r>
        <w:rPr>
          <w:rFonts w:ascii="Calibri" w:eastAsiaTheme="minorEastAsia" w:hAnsi="Calibri" w:cs="Gisha"/>
          <w:sz w:val="22"/>
          <w:szCs w:val="22"/>
          <w:lang w:eastAsia="it-IT"/>
        </w:rPr>
        <w:t>Tutte le</w:t>
      </w:r>
      <w:r w:rsidR="00CB5D20">
        <w:rPr>
          <w:rFonts w:ascii="Calibri" w:eastAsiaTheme="minorEastAsia" w:hAnsi="Calibri" w:cs="Gisha"/>
          <w:sz w:val="22"/>
          <w:szCs w:val="22"/>
          <w:lang w:eastAsia="it-IT"/>
        </w:rPr>
        <w:t xml:space="preserve"> partecipanti</w:t>
      </w:r>
      <w:r w:rsidR="008072AF" w:rsidRPr="00CB5D20">
        <w:rPr>
          <w:rFonts w:ascii="Calibri" w:eastAsiaTheme="minorEastAsia" w:hAnsi="Calibri" w:cs="Gisha"/>
          <w:sz w:val="22"/>
          <w:szCs w:val="22"/>
          <w:lang w:eastAsia="it-IT"/>
        </w:rPr>
        <w:t xml:space="preserve">: </w:t>
      </w:r>
    </w:p>
    <w:p w14:paraId="6E6D39F5" w14:textId="0F234888" w:rsidR="0054543C" w:rsidRPr="00CB5D20" w:rsidRDefault="0054543C" w:rsidP="00C76644">
      <w:pPr>
        <w:spacing w:after="0"/>
        <w:ind w:right="-7"/>
        <w:jc w:val="both"/>
        <w:rPr>
          <w:rFonts w:ascii="Calibri" w:eastAsiaTheme="minorEastAsia" w:hAnsi="Calibri" w:cs="Gisha"/>
          <w:sz w:val="22"/>
          <w:szCs w:val="22"/>
          <w:lang w:eastAsia="it-IT"/>
        </w:rPr>
      </w:pPr>
    </w:p>
    <w:p w14:paraId="77C52D3B" w14:textId="3798401F" w:rsidR="00E95F1E" w:rsidRPr="00CB5D20" w:rsidRDefault="008072AF" w:rsidP="00C76644">
      <w:pPr>
        <w:spacing w:after="0"/>
        <w:ind w:right="-7"/>
        <w:jc w:val="both"/>
        <w:rPr>
          <w:rFonts w:ascii="Calibri" w:hAnsi="Calibri" w:cs="Gisha"/>
          <w:sz w:val="22"/>
          <w:szCs w:val="22"/>
        </w:rPr>
      </w:pPr>
      <w:r w:rsidRPr="00CB5D20">
        <w:rPr>
          <w:rFonts w:ascii="Calibri" w:eastAsiaTheme="minorEastAsia" w:hAnsi="Calibri" w:cs="Gisha"/>
          <w:sz w:val="22"/>
          <w:szCs w:val="22"/>
          <w:lang w:eastAsia="it-IT"/>
        </w:rPr>
        <w:t>Stiliste: CISKA ROSELAAR, ELENIKI, SILVIA GIORGETTI, KANTHABABY, LABINFIORE, MICHELA SOLARI, ANNA TAMAGNI, TARLUZ, TORNO SUBITO, TRAMA. Gioielli e bijoux designer: EMUL A, ISABELLE COCHRANE, JOY-JO, NATSUKO TOYOFUKU, PIETRE A ZONZO. Artiste: SIMONA AMBROSINI, ANNALISA ANGELETTI, ANNA RUSSO. Artiste decoratrici: CREATIVE SURFACES. Ceramiste: I RAKU, ALESSANDRA ROSSIGNOLI. Fotografe e arte digitale: ANTONELLA PAROLO. Disegnatrici vignettiste: ANNI BARAZZETTI.</w:t>
      </w:r>
    </w:p>
    <w:p w14:paraId="08CBF396" w14:textId="77777777" w:rsidR="00CB5D20" w:rsidRDefault="00CB5D20" w:rsidP="007C5232">
      <w:pPr>
        <w:jc w:val="both"/>
      </w:pPr>
    </w:p>
    <w:p w14:paraId="51AA3CD7" w14:textId="6F5564F9" w:rsidR="0091095F" w:rsidRPr="0054543C" w:rsidRDefault="000518FD" w:rsidP="0054543C">
      <w:pPr>
        <w:jc w:val="both"/>
        <w:rPr>
          <w:rFonts w:ascii="Calibri" w:hAnsi="Calibri" w:cs="Gisha"/>
          <w:color w:val="0000FF" w:themeColor="hyperlink"/>
          <w:sz w:val="22"/>
          <w:szCs w:val="22"/>
          <w:u w:val="single"/>
        </w:rPr>
      </w:pPr>
      <w:hyperlink r:id="rId12" w:history="1">
        <w:r w:rsidR="007C5232" w:rsidRPr="00CA0926">
          <w:rPr>
            <w:rStyle w:val="Collegamentoipertestuale"/>
            <w:rFonts w:ascii="Calibri" w:hAnsi="Calibri" w:cs="Gisha"/>
            <w:sz w:val="22"/>
            <w:szCs w:val="22"/>
          </w:rPr>
          <w:t>www.natsukotoyofuku.com</w:t>
        </w:r>
      </w:hyperlink>
    </w:p>
    <w:sectPr w:rsidR="0091095F" w:rsidRPr="0054543C" w:rsidSect="002159DE">
      <w:footerReference w:type="default" r:id="rId13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4711" w14:textId="77777777" w:rsidR="00886550" w:rsidRDefault="00886550" w:rsidP="00F354E5">
      <w:pPr>
        <w:spacing w:after="0"/>
      </w:pPr>
      <w:r>
        <w:separator/>
      </w:r>
    </w:p>
  </w:endnote>
  <w:endnote w:type="continuationSeparator" w:id="0">
    <w:p w14:paraId="72B00982" w14:textId="77777777" w:rsidR="00886550" w:rsidRDefault="00886550" w:rsidP="00F35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riable-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FFE4" w14:textId="0B8A2BC0" w:rsidR="00F354E5" w:rsidRPr="00097E4F" w:rsidRDefault="00F354E5" w:rsidP="00F354E5">
    <w:pPr>
      <w:jc w:val="both"/>
      <w:rPr>
        <w:rFonts w:ascii="Calibri Light" w:hAnsi="Calibri Light"/>
        <w:sz w:val="18"/>
        <w:szCs w:val="18"/>
      </w:rPr>
    </w:pPr>
    <w:r w:rsidRPr="00097E4F">
      <w:rPr>
        <w:rFonts w:ascii="Calibri Light" w:hAnsi="Calibri Light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D06916" wp14:editId="350CABD6">
          <wp:simplePos x="0" y="0"/>
          <wp:positionH relativeFrom="column">
            <wp:posOffset>4760642</wp:posOffset>
          </wp:positionH>
          <wp:positionV relativeFrom="paragraph">
            <wp:posOffset>-465311</wp:posOffset>
          </wp:positionV>
          <wp:extent cx="1374140" cy="1113790"/>
          <wp:effectExtent l="0" t="0" r="0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s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E4F">
      <w:rPr>
        <w:rFonts w:ascii="Calibri Light" w:hAnsi="Calibri Light"/>
        <w:sz w:val="18"/>
        <w:szCs w:val="18"/>
      </w:rPr>
      <w:t xml:space="preserve">Ufficio stampa </w:t>
    </w:r>
    <w:proofErr w:type="spellStart"/>
    <w:r w:rsidRPr="00097E4F">
      <w:rPr>
        <w:rFonts w:ascii="Calibri Light" w:hAnsi="Calibri Light"/>
        <w:sz w:val="18"/>
        <w:szCs w:val="18"/>
      </w:rPr>
      <w:t>Natsuko</w:t>
    </w:r>
    <w:proofErr w:type="spellEnd"/>
    <w:r w:rsidRPr="00097E4F">
      <w:rPr>
        <w:rFonts w:ascii="Calibri Light" w:hAnsi="Calibri Light"/>
        <w:sz w:val="18"/>
        <w:szCs w:val="18"/>
      </w:rPr>
      <w:t xml:space="preserve"> </w:t>
    </w:r>
    <w:proofErr w:type="spellStart"/>
    <w:r w:rsidRPr="00097E4F">
      <w:rPr>
        <w:rFonts w:ascii="Calibri Light" w:hAnsi="Calibri Light"/>
        <w:sz w:val="18"/>
        <w:szCs w:val="18"/>
      </w:rPr>
      <w:t>Toyofuku</w:t>
    </w:r>
    <w:proofErr w:type="spellEnd"/>
    <w:r w:rsidRPr="00097E4F">
      <w:rPr>
        <w:rFonts w:ascii="Calibri Light" w:hAnsi="Calibri Light"/>
        <w:sz w:val="18"/>
        <w:szCs w:val="18"/>
      </w:rPr>
      <w:t xml:space="preserve"> </w:t>
    </w:r>
  </w:p>
  <w:p w14:paraId="538757AD" w14:textId="428C079E" w:rsidR="00F354E5" w:rsidRPr="00097E4F" w:rsidRDefault="00F354E5" w:rsidP="00F354E5">
    <w:pPr>
      <w:jc w:val="both"/>
      <w:rPr>
        <w:rFonts w:ascii="Calibri Light" w:hAnsi="Calibri Light"/>
        <w:sz w:val="18"/>
        <w:szCs w:val="18"/>
      </w:rPr>
    </w:pPr>
    <w:r w:rsidRPr="00097E4F">
      <w:rPr>
        <w:rFonts w:ascii="Calibri Light" w:hAnsi="Calibri Light"/>
        <w:sz w:val="18"/>
        <w:szCs w:val="18"/>
      </w:rPr>
      <w:t>Silvia Capel Badino</w:t>
    </w:r>
    <w:r w:rsidR="00097E4F" w:rsidRPr="00097E4F">
      <w:rPr>
        <w:rFonts w:ascii="Calibri Light" w:eastAsiaTheme="minorEastAsia" w:hAnsi="Calibri Light" w:cs="Variable-Regular"/>
        <w:sz w:val="18"/>
        <w:szCs w:val="18"/>
        <w:lang w:eastAsia="it-IT"/>
      </w:rPr>
      <w:t xml:space="preserve"> | </w:t>
    </w:r>
    <w:hyperlink r:id="rId2" w:history="1">
      <w:r w:rsidR="00097E4F" w:rsidRPr="00097E4F">
        <w:rPr>
          <w:rStyle w:val="Collegamentoipertestuale"/>
          <w:rFonts w:ascii="Calibri Light" w:eastAsiaTheme="minorEastAsia" w:hAnsi="Calibri Light" w:cs="Variable-Regular"/>
          <w:color w:val="auto"/>
          <w:sz w:val="18"/>
          <w:szCs w:val="18"/>
          <w:lang w:eastAsia="it-IT"/>
        </w:rPr>
        <w:t>silviacapelbadino@gmail.com</w:t>
      </w:r>
    </w:hyperlink>
    <w:r w:rsidR="00097E4F" w:rsidRPr="00097E4F">
      <w:rPr>
        <w:rFonts w:ascii="Calibri Light" w:eastAsia="MS Gothic" w:hAnsi="Calibri Light" w:cs="MS Gothic"/>
        <w:sz w:val="18"/>
        <w:szCs w:val="18"/>
        <w:lang w:eastAsia="it-IT"/>
      </w:rPr>
      <w:t xml:space="preserve"> </w:t>
    </w:r>
    <w:r w:rsidR="00097E4F" w:rsidRPr="00097E4F">
      <w:rPr>
        <w:rFonts w:ascii="Calibri Light" w:eastAsiaTheme="minorEastAsia" w:hAnsi="Calibri Light" w:cs="Variable-Regular"/>
        <w:sz w:val="18"/>
        <w:szCs w:val="18"/>
        <w:lang w:eastAsia="it-IT"/>
      </w:rPr>
      <w:t>| +39 3495327449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83640" w14:textId="77777777" w:rsidR="00886550" w:rsidRDefault="00886550" w:rsidP="00F354E5">
      <w:pPr>
        <w:spacing w:after="0"/>
      </w:pPr>
      <w:r>
        <w:separator/>
      </w:r>
    </w:p>
  </w:footnote>
  <w:footnote w:type="continuationSeparator" w:id="0">
    <w:p w14:paraId="105144F1" w14:textId="77777777" w:rsidR="00886550" w:rsidRDefault="00886550" w:rsidP="00F35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336"/>
    <w:multiLevelType w:val="hybridMultilevel"/>
    <w:tmpl w:val="00F4CCA4"/>
    <w:lvl w:ilvl="0" w:tplc="81EEF484">
      <w:numFmt w:val="bullet"/>
      <w:lvlText w:val="-"/>
      <w:lvlJc w:val="left"/>
      <w:pPr>
        <w:ind w:left="720" w:hanging="360"/>
      </w:pPr>
      <w:rPr>
        <w:rFonts w:ascii="Calibri" w:eastAsiaTheme="minorEastAsia" w:hAnsi="Calibri" w:cs="Gish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1"/>
    <w:rsid w:val="000518FD"/>
    <w:rsid w:val="000873DE"/>
    <w:rsid w:val="00094337"/>
    <w:rsid w:val="00097E4F"/>
    <w:rsid w:val="000A12C0"/>
    <w:rsid w:val="000A1BA2"/>
    <w:rsid w:val="000E12CE"/>
    <w:rsid w:val="000E35E1"/>
    <w:rsid w:val="000E6081"/>
    <w:rsid w:val="00105542"/>
    <w:rsid w:val="00122D54"/>
    <w:rsid w:val="001A3BF8"/>
    <w:rsid w:val="001B4480"/>
    <w:rsid w:val="002003B2"/>
    <w:rsid w:val="002028E1"/>
    <w:rsid w:val="002159DE"/>
    <w:rsid w:val="0022792B"/>
    <w:rsid w:val="00227EBD"/>
    <w:rsid w:val="00261750"/>
    <w:rsid w:val="002B56F9"/>
    <w:rsid w:val="002F18C0"/>
    <w:rsid w:val="00373CA3"/>
    <w:rsid w:val="00395393"/>
    <w:rsid w:val="00396543"/>
    <w:rsid w:val="003B3B9A"/>
    <w:rsid w:val="003C74EA"/>
    <w:rsid w:val="00415E40"/>
    <w:rsid w:val="00465217"/>
    <w:rsid w:val="0047418A"/>
    <w:rsid w:val="004B1601"/>
    <w:rsid w:val="004C06EF"/>
    <w:rsid w:val="004C5CF9"/>
    <w:rsid w:val="00510EBD"/>
    <w:rsid w:val="005423CB"/>
    <w:rsid w:val="0054543C"/>
    <w:rsid w:val="005504B4"/>
    <w:rsid w:val="0055602E"/>
    <w:rsid w:val="005E7058"/>
    <w:rsid w:val="0069051A"/>
    <w:rsid w:val="006A12F5"/>
    <w:rsid w:val="006C3AA2"/>
    <w:rsid w:val="00701316"/>
    <w:rsid w:val="0071093E"/>
    <w:rsid w:val="007C276E"/>
    <w:rsid w:val="007C5232"/>
    <w:rsid w:val="007E3D75"/>
    <w:rsid w:val="007F3D83"/>
    <w:rsid w:val="008072AF"/>
    <w:rsid w:val="00862612"/>
    <w:rsid w:val="00871657"/>
    <w:rsid w:val="00886550"/>
    <w:rsid w:val="0089220E"/>
    <w:rsid w:val="008A2B1B"/>
    <w:rsid w:val="008C2967"/>
    <w:rsid w:val="0091095F"/>
    <w:rsid w:val="00966904"/>
    <w:rsid w:val="00971AC0"/>
    <w:rsid w:val="009A11D1"/>
    <w:rsid w:val="009D71F0"/>
    <w:rsid w:val="009F5D51"/>
    <w:rsid w:val="00A22DC9"/>
    <w:rsid w:val="00A53A31"/>
    <w:rsid w:val="00A83AB7"/>
    <w:rsid w:val="00AF466A"/>
    <w:rsid w:val="00B50F11"/>
    <w:rsid w:val="00BC2A37"/>
    <w:rsid w:val="00BD3E7C"/>
    <w:rsid w:val="00BD7CC1"/>
    <w:rsid w:val="00C1715B"/>
    <w:rsid w:val="00C47D70"/>
    <w:rsid w:val="00C63BF4"/>
    <w:rsid w:val="00C76644"/>
    <w:rsid w:val="00C80A3A"/>
    <w:rsid w:val="00CA0926"/>
    <w:rsid w:val="00CA3A46"/>
    <w:rsid w:val="00CB5D20"/>
    <w:rsid w:val="00CC3FE7"/>
    <w:rsid w:val="00CD68A2"/>
    <w:rsid w:val="00D353C1"/>
    <w:rsid w:val="00D772A6"/>
    <w:rsid w:val="00D81066"/>
    <w:rsid w:val="00D83DB7"/>
    <w:rsid w:val="00DA312E"/>
    <w:rsid w:val="00DA59A3"/>
    <w:rsid w:val="00DB056A"/>
    <w:rsid w:val="00DD6442"/>
    <w:rsid w:val="00DE4481"/>
    <w:rsid w:val="00E120FE"/>
    <w:rsid w:val="00E14792"/>
    <w:rsid w:val="00E27FA0"/>
    <w:rsid w:val="00E32635"/>
    <w:rsid w:val="00E95F1E"/>
    <w:rsid w:val="00EA5275"/>
    <w:rsid w:val="00F0078B"/>
    <w:rsid w:val="00F353DD"/>
    <w:rsid w:val="00F354E5"/>
    <w:rsid w:val="00F7242E"/>
    <w:rsid w:val="00F96CBB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F8A5A97"/>
  <w14:defaultImageDpi w14:val="300"/>
  <w15:docId w15:val="{2DC7DD5B-41B2-4270-BE85-837571C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5E1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A3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59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9DE"/>
    <w:rPr>
      <w:color w:val="800080" w:themeColor="followedHyperlink"/>
      <w:u w:val="single"/>
    </w:rPr>
  </w:style>
  <w:style w:type="paragraph" w:customStyle="1" w:styleId="lead">
    <w:name w:val="lead"/>
    <w:basedOn w:val="Normale"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E6081"/>
    <w:rPr>
      <w:b/>
      <w:bCs/>
    </w:rPr>
  </w:style>
  <w:style w:type="paragraph" w:customStyle="1" w:styleId="rtejustify">
    <w:name w:val="rtejustify"/>
    <w:basedOn w:val="Normale"/>
    <w:rsid w:val="00F96CB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0A12C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4E5"/>
    <w:rPr>
      <w:rFonts w:ascii="Cambria" w:eastAsia="Cambria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4E5"/>
    <w:rPr>
      <w:rFonts w:ascii="Cambria" w:eastAsia="Cambria" w:hAnsi="Cambria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E9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tsukotoyofu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capelbadino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3d'esign communiction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gusmeo</dc:creator>
  <cp:lastModifiedBy>Franco Capel Badino</cp:lastModifiedBy>
  <cp:revision>10</cp:revision>
  <cp:lastPrinted>2016-02-10T09:28:00Z</cp:lastPrinted>
  <dcterms:created xsi:type="dcterms:W3CDTF">2016-04-01T12:36:00Z</dcterms:created>
  <dcterms:modified xsi:type="dcterms:W3CDTF">2016-04-02T12:10:00Z</dcterms:modified>
</cp:coreProperties>
</file>