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7B4C" w14:textId="77777777" w:rsidR="00B46A4F" w:rsidRDefault="00B46A4F">
      <w:pPr>
        <w:rPr>
          <w:b/>
        </w:rPr>
      </w:pPr>
    </w:p>
    <w:p w14:paraId="11E4D2E7" w14:textId="77777777" w:rsidR="00B46A4F" w:rsidRPr="00B46A4F" w:rsidRDefault="00B46A4F">
      <w:pPr>
        <w:rPr>
          <w:b/>
        </w:rPr>
      </w:pPr>
      <w:r w:rsidRPr="00B46A4F">
        <w:rPr>
          <w:b/>
        </w:rPr>
        <w:t>Comunicato stampa</w:t>
      </w:r>
      <w:r>
        <w:rPr>
          <w:b/>
        </w:rPr>
        <w:t>:</w:t>
      </w:r>
      <w:r w:rsidRPr="00B46A4F">
        <w:rPr>
          <w:b/>
        </w:rPr>
        <w:t xml:space="preserve"> </w:t>
      </w:r>
      <w:r>
        <w:rPr>
          <w:b/>
        </w:rPr>
        <w:t>nocomics Tortona Design Week</w:t>
      </w:r>
    </w:p>
    <w:p w14:paraId="127BA10E" w14:textId="44630932" w:rsidR="006C40B7" w:rsidRDefault="00ED24A8" w:rsidP="00B46A4F">
      <w:pPr>
        <w:ind w:right="-143"/>
      </w:pPr>
      <w:r>
        <w:rPr>
          <w:b/>
          <w:i/>
        </w:rPr>
        <w:t>nocomics</w:t>
      </w:r>
      <w:r>
        <w:t xml:space="preserve"> è un nuovo brand nato dalla voglia del suo ideatore</w:t>
      </w:r>
      <w:r w:rsidR="0022268B">
        <w:t>,</w:t>
      </w:r>
      <w:r>
        <w:t xml:space="preserve"> Carlo Anselmi, </w:t>
      </w:r>
      <w:r w:rsidR="00931177">
        <w:t xml:space="preserve">di creare un proprio marchio che potesse prestarsi alle più svariate interpretazioni </w:t>
      </w:r>
      <w:r w:rsidR="008B27BA">
        <w:t xml:space="preserve"> e </w:t>
      </w:r>
      <w:r w:rsidR="007051D3">
        <w:t xml:space="preserve">dare una spinta propulsiva alle più </w:t>
      </w:r>
      <w:r w:rsidR="0022268B">
        <w:t>disparate</w:t>
      </w:r>
      <w:r w:rsidR="007051D3">
        <w:t xml:space="preserve"> </w:t>
      </w:r>
      <w:r w:rsidR="00931177">
        <w:t>tip</w:t>
      </w:r>
      <w:r w:rsidR="0022268B">
        <w:t>ologie di prodotto</w:t>
      </w:r>
      <w:r w:rsidR="008B27BA">
        <w:t>, regalando loro</w:t>
      </w:r>
      <w:r w:rsidR="00931177">
        <w:t xml:space="preserve"> nuova vita ed espressione. </w:t>
      </w:r>
    </w:p>
    <w:p w14:paraId="5A0C2970" w14:textId="737A93C8" w:rsidR="008B27BA" w:rsidRDefault="008B27BA" w:rsidP="008B27BA">
      <w:proofErr w:type="spellStart"/>
      <w:r>
        <w:rPr>
          <w:b/>
          <w:i/>
        </w:rPr>
        <w:t>nocomics</w:t>
      </w:r>
      <w:proofErr w:type="spellEnd"/>
      <w:r>
        <w:rPr>
          <w:b/>
          <w:i/>
        </w:rPr>
        <w:t xml:space="preserve"> </w:t>
      </w:r>
      <w:r>
        <w:t>è</w:t>
      </w:r>
      <w:r>
        <w:t xml:space="preserve"> colorato e provocatorio, ispirato alla Pop </w:t>
      </w:r>
      <w:r w:rsidRPr="003E5FDD">
        <w:t>Art che attinge</w:t>
      </w:r>
      <w:r>
        <w:t xml:space="preserve"> dal mondo dei fumetti senza utilizzare i personaggi ma solo il loro linguaggio fatto di suoni onomatopeici: </w:t>
      </w:r>
      <w:r>
        <w:rPr>
          <w:b/>
          <w:i/>
        </w:rPr>
        <w:t xml:space="preserve">nocomics </w:t>
      </w:r>
      <w:r w:rsidRPr="00EA5925">
        <w:t xml:space="preserve">fa parlare </w:t>
      </w:r>
      <w:r>
        <w:t>i prodotti.</w:t>
      </w:r>
    </w:p>
    <w:p w14:paraId="2BDE499A" w14:textId="7E18AA9E" w:rsidR="00ED24A8" w:rsidRDefault="008B27BA">
      <w:pPr>
        <w:rPr>
          <w:b/>
          <w:i/>
        </w:rPr>
      </w:pPr>
      <w:r>
        <w:t xml:space="preserve">A supporto del </w:t>
      </w:r>
      <w:r w:rsidR="0022268B">
        <w:t xml:space="preserve"> brand </w:t>
      </w:r>
      <w:r w:rsidR="00ED24A8">
        <w:t xml:space="preserve"> la creatività  di </w:t>
      </w:r>
      <w:r w:rsidR="00ED24A8" w:rsidRPr="003E5FDD">
        <w:t xml:space="preserve">Paolo Di </w:t>
      </w:r>
      <w:r w:rsidR="00CE7079" w:rsidRPr="003E5FDD">
        <w:t>M</w:t>
      </w:r>
      <w:r w:rsidR="00ED24A8" w:rsidRPr="003E5FDD">
        <w:t>auro</w:t>
      </w:r>
      <w:r w:rsidR="006C40B7" w:rsidRPr="003E5FDD">
        <w:t>,</w:t>
      </w:r>
      <w:r w:rsidR="00ED24A8">
        <w:t xml:space="preserve"> titolare dell'agenzia </w:t>
      </w:r>
      <w:proofErr w:type="spellStart"/>
      <w:r w:rsidR="00ED24A8" w:rsidRPr="006C40B7">
        <w:rPr>
          <w:i/>
        </w:rPr>
        <w:t>Warm</w:t>
      </w:r>
      <w:proofErr w:type="spellEnd"/>
      <w:r w:rsidR="00ED24A8" w:rsidRPr="006C40B7">
        <w:rPr>
          <w:i/>
        </w:rPr>
        <w:t xml:space="preserve"> Up</w:t>
      </w:r>
      <w:r w:rsidR="00ED24A8">
        <w:t xml:space="preserve"> specializzata in progetti di Graphic Design e Bran</w:t>
      </w:r>
      <w:r w:rsidR="003E5FDD">
        <w:t>d Identity legati al mondo del L</w:t>
      </w:r>
      <w:r w:rsidR="00ED24A8">
        <w:t>icensing</w:t>
      </w:r>
      <w:r w:rsidR="006C40B7">
        <w:t>,</w:t>
      </w:r>
      <w:r w:rsidR="00B46A4F">
        <w:t xml:space="preserve"> che</w:t>
      </w:r>
      <w:r w:rsidR="00ED24A8">
        <w:t xml:space="preserve"> ne curerà tutti gli aspetti d</w:t>
      </w:r>
      <w:r>
        <w:t xml:space="preserve">i immagine e comunicazione a sostegno </w:t>
      </w:r>
      <w:r w:rsidR="00ED24A8">
        <w:t>anche dei licenziatari.</w:t>
      </w:r>
    </w:p>
    <w:p w14:paraId="4D3ED3E2" w14:textId="19F84E5A" w:rsidR="00303955" w:rsidRDefault="00A27386">
      <w:proofErr w:type="spellStart"/>
      <w:r>
        <w:rPr>
          <w:b/>
          <w:i/>
        </w:rPr>
        <w:t>nocomics</w:t>
      </w:r>
      <w:proofErr w:type="spellEnd"/>
      <w:r>
        <w:rPr>
          <w:b/>
          <w:i/>
        </w:rPr>
        <w:t xml:space="preserve"> </w:t>
      </w:r>
      <w:r w:rsidR="00ED24A8">
        <w:t>ha già trova</w:t>
      </w:r>
      <w:r w:rsidR="00B46A4F">
        <w:t xml:space="preserve">to l’appoggio di molte aziende </w:t>
      </w:r>
      <w:r w:rsidR="00ED24A8">
        <w:t xml:space="preserve">che hanno permesso di dare vita a questi fumetti: innanzitutto </w:t>
      </w:r>
      <w:r w:rsidR="003E44C2">
        <w:t xml:space="preserve">ha creato </w:t>
      </w:r>
      <w:r w:rsidR="00ED24A8">
        <w:t xml:space="preserve">una linea </w:t>
      </w:r>
      <w:proofErr w:type="spellStart"/>
      <w:r w:rsidR="00ED24A8">
        <w:rPr>
          <w:b/>
          <w:i/>
        </w:rPr>
        <w:t>nocomics</w:t>
      </w:r>
      <w:proofErr w:type="spellEnd"/>
      <w:r w:rsidR="00ED24A8">
        <w:rPr>
          <w:b/>
          <w:i/>
        </w:rPr>
        <w:t xml:space="preserve"> </w:t>
      </w:r>
      <w:proofErr w:type="spellStart"/>
      <w:r w:rsidR="00ED24A8">
        <w:rPr>
          <w:b/>
          <w:i/>
        </w:rPr>
        <w:t>eyewear</w:t>
      </w:r>
      <w:proofErr w:type="spellEnd"/>
      <w:r w:rsidR="00ED24A8">
        <w:t xml:space="preserve">, </w:t>
      </w:r>
      <w:r w:rsidR="003E44C2">
        <w:t xml:space="preserve">con </w:t>
      </w:r>
      <w:r w:rsidR="00ED24A8">
        <w:t xml:space="preserve">10 modelli di </w:t>
      </w:r>
      <w:r w:rsidR="00ED24A8" w:rsidRPr="003E5FDD">
        <w:t>occhiali color</w:t>
      </w:r>
      <w:r w:rsidRPr="003E5FDD">
        <w:t xml:space="preserve">atissimi </w:t>
      </w:r>
      <w:r w:rsidR="00A957A8" w:rsidRPr="003E5FDD">
        <w:t xml:space="preserve">e </w:t>
      </w:r>
      <w:r w:rsidRPr="003E5FDD">
        <w:t>divertenti</w:t>
      </w:r>
      <w:r w:rsidR="0022268B">
        <w:t xml:space="preserve"> </w:t>
      </w:r>
      <w:r w:rsidR="003E44C2" w:rsidRPr="003E5FDD">
        <w:t>che</w:t>
      </w:r>
      <w:r w:rsidR="003E44C2">
        <w:t xml:space="preserve"> </w:t>
      </w:r>
      <w:r w:rsidR="00ED24A8">
        <w:t xml:space="preserve">sono stati presentati in anteprima al </w:t>
      </w:r>
      <w:proofErr w:type="spellStart"/>
      <w:r w:rsidR="00ED24A8">
        <w:t>Mido</w:t>
      </w:r>
      <w:proofErr w:type="spellEnd"/>
      <w:r w:rsidR="00303955" w:rsidRPr="00303955">
        <w:t xml:space="preserve"> </w:t>
      </w:r>
      <w:r w:rsidR="00A957A8">
        <w:t>questo</w:t>
      </w:r>
      <w:r w:rsidR="00303955">
        <w:t xml:space="preserve"> Febbraio</w:t>
      </w:r>
      <w:r w:rsidR="00ED24A8">
        <w:t>,</w:t>
      </w:r>
      <w:r w:rsidR="003E44C2">
        <w:t xml:space="preserve"> la più importante fiera mondiale del settore</w:t>
      </w:r>
      <w:r>
        <w:t>.</w:t>
      </w:r>
    </w:p>
    <w:p w14:paraId="73EDAC37" w14:textId="056BD7F8" w:rsidR="0022268B" w:rsidRDefault="008B27BA">
      <w:r>
        <w:t>Anche l</w:t>
      </w:r>
      <w:r w:rsidR="00303955" w:rsidRPr="003E5FDD">
        <w:t>’</w:t>
      </w:r>
      <w:r w:rsidR="00ED24A8" w:rsidRPr="003E5FDD">
        <w:t>a</w:t>
      </w:r>
      <w:r w:rsidR="00ED24A8">
        <w:t xml:space="preserve">zienda del settore tessile </w:t>
      </w:r>
      <w:proofErr w:type="spellStart"/>
      <w:r w:rsidR="00ED24A8" w:rsidRPr="006C40B7">
        <w:rPr>
          <w:i/>
        </w:rPr>
        <w:t>Phybra</w:t>
      </w:r>
      <w:proofErr w:type="spellEnd"/>
      <w:r w:rsidR="00ED24A8" w:rsidRPr="006C40B7">
        <w:rPr>
          <w:i/>
        </w:rPr>
        <w:t xml:space="preserve"> </w:t>
      </w:r>
      <w:proofErr w:type="spellStart"/>
      <w:r w:rsidR="00ED24A8" w:rsidRPr="006C40B7">
        <w:rPr>
          <w:i/>
        </w:rPr>
        <w:t>srl</w:t>
      </w:r>
      <w:proofErr w:type="spellEnd"/>
      <w:r w:rsidR="00ED24A8">
        <w:t xml:space="preserve"> ha sposato </w:t>
      </w:r>
      <w:proofErr w:type="spellStart"/>
      <w:r w:rsidR="00ED24A8">
        <w:rPr>
          <w:b/>
          <w:i/>
        </w:rPr>
        <w:t>nocomics</w:t>
      </w:r>
      <w:proofErr w:type="spellEnd"/>
      <w:r w:rsidR="00ED24A8">
        <w:t xml:space="preserve"> realizzando u</w:t>
      </w:r>
      <w:r w:rsidR="006C40B7">
        <w:t>na</w:t>
      </w:r>
      <w:r w:rsidR="0022268B">
        <w:t xml:space="preserve"> vivace</w:t>
      </w:r>
      <w:r w:rsidR="006C40B7">
        <w:t xml:space="preserve"> linea per la casa</w:t>
      </w:r>
      <w:r w:rsidR="00ED24A8">
        <w:t xml:space="preserve"> </w:t>
      </w:r>
      <w:r w:rsidR="00A27386">
        <w:t>:</w:t>
      </w:r>
      <w:r w:rsidR="00ED24A8">
        <w:t xml:space="preserve"> cuscini</w:t>
      </w:r>
      <w:r w:rsidR="00A957A8">
        <w:t>, pile</w:t>
      </w:r>
      <w:r w:rsidR="00ED24A8">
        <w:t xml:space="preserve"> copriletto, lenzuola</w:t>
      </w:r>
      <w:r w:rsidR="00FB5007">
        <w:t xml:space="preserve">, </w:t>
      </w:r>
      <w:r w:rsidR="00FB5007" w:rsidRPr="003E5FDD">
        <w:t>asciugamani, teli mare,</w:t>
      </w:r>
      <w:r w:rsidR="00FB5007">
        <w:t xml:space="preserve"> </w:t>
      </w:r>
      <w:r w:rsidR="0022268B">
        <w:t xml:space="preserve">... che non passerà certo inosservata </w:t>
      </w:r>
      <w:r w:rsidR="00ED24A8">
        <w:t>vista la distribuzione in pi</w:t>
      </w:r>
      <w:r w:rsidR="00F13B61">
        <w:t>ù di 400 negozi specializzati;</w:t>
      </w:r>
      <w:r>
        <w:t xml:space="preserve"> intanto</w:t>
      </w:r>
      <w:r w:rsidR="00F13B61">
        <w:t xml:space="preserve"> </w:t>
      </w:r>
      <w:r w:rsidR="00ED24A8">
        <w:t xml:space="preserve">sono già </w:t>
      </w:r>
      <w:r w:rsidR="00C059B1">
        <w:t>in corso</w:t>
      </w:r>
      <w:r w:rsidR="00ED24A8">
        <w:t xml:space="preserve"> trattive</w:t>
      </w:r>
      <w:r w:rsidR="003E44C2">
        <w:t xml:space="preserve"> per altre linee </w:t>
      </w:r>
      <w:r w:rsidR="00EA5925">
        <w:t>di prodotti</w:t>
      </w:r>
      <w:r w:rsidR="003E44C2">
        <w:t xml:space="preserve">, fra </w:t>
      </w:r>
      <w:r>
        <w:t>cui</w:t>
      </w:r>
      <w:r w:rsidR="003E44C2">
        <w:t xml:space="preserve"> </w:t>
      </w:r>
      <w:r w:rsidR="00C059B1">
        <w:t xml:space="preserve">accessori per la tavola e </w:t>
      </w:r>
      <w:r w:rsidR="00EA5925">
        <w:t xml:space="preserve">per la </w:t>
      </w:r>
      <w:r w:rsidR="00C059B1">
        <w:t>cucina</w:t>
      </w:r>
      <w:r w:rsidR="00ED24A8">
        <w:t xml:space="preserve">, </w:t>
      </w:r>
      <w:proofErr w:type="spellStart"/>
      <w:r w:rsidR="00EA5925">
        <w:t>bijotteria</w:t>
      </w:r>
      <w:proofErr w:type="spellEnd"/>
      <w:r w:rsidR="00EA5925">
        <w:t xml:space="preserve">, borse e calzature, </w:t>
      </w:r>
      <w:r w:rsidR="0022268B">
        <w:t>ma</w:t>
      </w:r>
      <w:r w:rsidR="00ED24A8">
        <w:t xml:space="preserve"> </w:t>
      </w:r>
      <w:r w:rsidR="00C059B1">
        <w:t>anche l’</w:t>
      </w:r>
      <w:r w:rsidR="00ED24A8">
        <w:t>abbigliamento</w:t>
      </w:r>
      <w:r w:rsidR="00C059B1" w:rsidRPr="00C059B1">
        <w:t xml:space="preserve"> </w:t>
      </w:r>
      <w:r w:rsidR="001B1D54">
        <w:t>baby</w:t>
      </w:r>
      <w:r w:rsidR="00EA5925">
        <w:t xml:space="preserve"> e non solo</w:t>
      </w:r>
      <w:r w:rsidR="001B1D54">
        <w:t>.</w:t>
      </w:r>
    </w:p>
    <w:p w14:paraId="7E535383" w14:textId="5D16C555" w:rsidR="00ED24A8" w:rsidRPr="008B27BA" w:rsidRDefault="0022268B">
      <w:pPr>
        <w:rPr>
          <w:i/>
        </w:rPr>
      </w:pPr>
      <w:proofErr w:type="spellStart"/>
      <w:r w:rsidRPr="008B27BA">
        <w:rPr>
          <w:b/>
          <w:i/>
        </w:rPr>
        <w:t>n</w:t>
      </w:r>
      <w:r w:rsidR="00871E2F" w:rsidRPr="008B27BA">
        <w:rPr>
          <w:b/>
          <w:i/>
        </w:rPr>
        <w:t>ocomics</w:t>
      </w:r>
      <w:proofErr w:type="spellEnd"/>
      <w:r w:rsidRPr="008B27BA">
        <w:rPr>
          <w:i/>
        </w:rPr>
        <w:t>:</w:t>
      </w:r>
      <w:r w:rsidR="00871E2F" w:rsidRPr="008B27BA">
        <w:rPr>
          <w:i/>
        </w:rPr>
        <w:t xml:space="preserve"> lasciati coin</w:t>
      </w:r>
      <w:r w:rsidR="008B27BA">
        <w:rPr>
          <w:i/>
        </w:rPr>
        <w:t>volgere dal suo umorismo e trova</w:t>
      </w:r>
      <w:r w:rsidR="00871E2F" w:rsidRPr="008B27BA">
        <w:rPr>
          <w:i/>
        </w:rPr>
        <w:t xml:space="preserve"> la giusta chiave di interpretazione </w:t>
      </w:r>
      <w:r w:rsidR="005713F2" w:rsidRPr="008B27BA">
        <w:rPr>
          <w:i/>
        </w:rPr>
        <w:t xml:space="preserve">per </w:t>
      </w:r>
      <w:r w:rsidR="008B27BA">
        <w:rPr>
          <w:i/>
        </w:rPr>
        <w:t>i tuoi  prodotti</w:t>
      </w:r>
      <w:r w:rsidRPr="008B27BA">
        <w:rPr>
          <w:i/>
        </w:rPr>
        <w:t>!</w:t>
      </w:r>
    </w:p>
    <w:p w14:paraId="6C4060B4" w14:textId="673755FF" w:rsidR="00ED24A8" w:rsidRDefault="00ED24A8">
      <w:proofErr w:type="spellStart"/>
      <w:r>
        <w:rPr>
          <w:b/>
          <w:i/>
        </w:rPr>
        <w:t>nocomics</w:t>
      </w:r>
      <w:proofErr w:type="spellEnd"/>
      <w:r>
        <w:t xml:space="preserve"> </w:t>
      </w:r>
      <w:r w:rsidR="00EB7DCA">
        <w:t>ha deciso</w:t>
      </w:r>
      <w:r>
        <w:t xml:space="preserve"> di presentarsi al pubblico in grande stile! E quale cornice migliore se non il </w:t>
      </w:r>
      <w:r w:rsidRPr="0022268B">
        <w:rPr>
          <w:i/>
        </w:rPr>
        <w:t xml:space="preserve">fuori salone </w:t>
      </w:r>
      <w:r w:rsidR="00EB7DCA" w:rsidRPr="0022268B">
        <w:rPr>
          <w:i/>
        </w:rPr>
        <w:t>del Mobile</w:t>
      </w:r>
      <w:r w:rsidR="00EB7DCA">
        <w:t xml:space="preserve"> </w:t>
      </w:r>
      <w:r>
        <w:t xml:space="preserve">per </w:t>
      </w:r>
      <w:r w:rsidR="00B40532">
        <w:t>attirare</w:t>
      </w:r>
      <w:r>
        <w:t xml:space="preserve"> un pubblico </w:t>
      </w:r>
      <w:r w:rsidR="00B40532">
        <w:t xml:space="preserve">già </w:t>
      </w:r>
      <w:r>
        <w:t xml:space="preserve">attento al design e alle ultime tendenze </w:t>
      </w:r>
      <w:r w:rsidR="00B40532">
        <w:t xml:space="preserve">e in grado di apprezzare </w:t>
      </w:r>
      <w:r>
        <w:t xml:space="preserve">sicuramente </w:t>
      </w:r>
      <w:r w:rsidR="00B40532">
        <w:t xml:space="preserve">il </w:t>
      </w:r>
      <w:r w:rsidR="008B27BA">
        <w:t>brand!</w:t>
      </w:r>
    </w:p>
    <w:p w14:paraId="7CCACC54" w14:textId="702EE6E9" w:rsidR="00931177" w:rsidRDefault="008B27BA">
      <w:r>
        <w:t xml:space="preserve">Per tutta la design Week </w:t>
      </w:r>
      <w:proofErr w:type="spellStart"/>
      <w:r w:rsidRPr="008B27BA">
        <w:rPr>
          <w:b/>
          <w:i/>
        </w:rPr>
        <w:t>nocomics</w:t>
      </w:r>
      <w:proofErr w:type="spellEnd"/>
      <w:r w:rsidRPr="008B27BA">
        <w:rPr>
          <w:b/>
          <w:i/>
        </w:rPr>
        <w:t xml:space="preserve"> </w:t>
      </w:r>
      <w:r>
        <w:t xml:space="preserve">sarà presente in uno spazio in via Tortona n.36 </w:t>
      </w:r>
      <w:r>
        <w:t xml:space="preserve">angolo con Via </w:t>
      </w:r>
      <w:proofErr w:type="spellStart"/>
      <w:r>
        <w:t>Bergo</w:t>
      </w:r>
      <w:r w:rsidR="00060702">
        <w:t>g</w:t>
      </w:r>
      <w:r>
        <w:t>none</w:t>
      </w:r>
      <w:proofErr w:type="spellEnd"/>
      <w:r>
        <w:t xml:space="preserve">, </w:t>
      </w:r>
      <w:r>
        <w:t xml:space="preserve">con </w:t>
      </w:r>
      <w:r>
        <w:t>l’</w:t>
      </w:r>
      <w:r>
        <w:t xml:space="preserve">esposizione di tutti i </w:t>
      </w:r>
      <w:r>
        <w:t xml:space="preserve">suoi </w:t>
      </w:r>
      <w:r>
        <w:t xml:space="preserve">prodotti </w:t>
      </w:r>
      <w:r>
        <w:t xml:space="preserve"> e, per festeggiare il lancio, </w:t>
      </w:r>
      <w:r w:rsidR="00036F2F">
        <w:t>si è</w:t>
      </w:r>
      <w:r w:rsidR="00227FE0">
        <w:t xml:space="preserve"> </w:t>
      </w:r>
      <w:r w:rsidR="006C40B7">
        <w:t>organizzato</w:t>
      </w:r>
      <w:r w:rsidR="0022268B">
        <w:t xml:space="preserve"> anche</w:t>
      </w:r>
      <w:r w:rsidR="006C40B7">
        <w:t xml:space="preserve"> </w:t>
      </w:r>
      <w:r w:rsidR="00F17E6B">
        <w:t xml:space="preserve">per </w:t>
      </w:r>
      <w:r w:rsidR="00F17E6B" w:rsidRPr="008B27BA">
        <w:rPr>
          <w:b/>
        </w:rPr>
        <w:t>giovedì 14 aprile</w:t>
      </w:r>
      <w:r w:rsidR="00F17E6B">
        <w:t xml:space="preserve"> </w:t>
      </w:r>
      <w:r w:rsidR="00227FE0">
        <w:t xml:space="preserve">un deejay set </w:t>
      </w:r>
      <w:r w:rsidR="00060702">
        <w:t xml:space="preserve">con la star delle dj donna: </w:t>
      </w:r>
      <w:r w:rsidR="00227FE0">
        <w:t>la</w:t>
      </w:r>
      <w:r w:rsidR="00060702">
        <w:t xml:space="preserve"> bellissima e</w:t>
      </w:r>
      <w:r w:rsidR="00227FE0">
        <w:t xml:space="preserve"> super energica </w:t>
      </w:r>
      <w:r w:rsidR="00227FE0">
        <w:rPr>
          <w:b/>
        </w:rPr>
        <w:t xml:space="preserve">Ema </w:t>
      </w:r>
      <w:proofErr w:type="spellStart"/>
      <w:r w:rsidR="00227FE0">
        <w:rPr>
          <w:b/>
        </w:rPr>
        <w:t>Stokholma</w:t>
      </w:r>
      <w:proofErr w:type="spellEnd"/>
      <w:r w:rsidR="00227FE0">
        <w:t xml:space="preserve"> che farà ballare tutta la piazza</w:t>
      </w:r>
      <w:r w:rsidR="00060702">
        <w:t>, dalle 19.30 alle 21.00</w:t>
      </w:r>
      <w:bookmarkStart w:id="0" w:name="_GoBack"/>
      <w:bookmarkEnd w:id="0"/>
    </w:p>
    <w:p w14:paraId="257D2663" w14:textId="77777777" w:rsidR="00ED24A8" w:rsidRDefault="00ED24A8">
      <w:r>
        <w:t>Vi aspettiamo</w:t>
      </w:r>
      <w:r w:rsidR="006C40B7">
        <w:t xml:space="preserve"> dal 12 al 17 Aprile</w:t>
      </w:r>
      <w:r w:rsidR="00312DED">
        <w:t xml:space="preserve"> in via Tortona n. 36</w:t>
      </w:r>
    </w:p>
    <w:p w14:paraId="4D367B55" w14:textId="13948361" w:rsidR="00ED24A8" w:rsidRDefault="00ED24A8">
      <w:pPr>
        <w:rPr>
          <w:rStyle w:val="Collegamentoipertestuale"/>
        </w:rPr>
      </w:pPr>
      <w:r>
        <w:t xml:space="preserve">Per maggiori informazioni </w:t>
      </w:r>
      <w:r w:rsidR="006C40B7">
        <w:t xml:space="preserve"> seguici sulla pagina </w:t>
      </w:r>
      <w:hyperlink r:id="rId8" w:history="1">
        <w:r w:rsidR="006C40B7" w:rsidRPr="0022268B">
          <w:rPr>
            <w:rStyle w:val="Collegamentoipertestuale"/>
          </w:rPr>
          <w:t>facebook</w:t>
        </w:r>
        <w:r w:rsidR="0022268B">
          <w:rPr>
            <w:rStyle w:val="Collegamentoipertestuale"/>
          </w:rPr>
          <w:t>.com/</w:t>
        </w:r>
        <w:r w:rsidR="006C40B7" w:rsidRPr="0022268B">
          <w:rPr>
            <w:rStyle w:val="Collegamentoipertestuale"/>
          </w:rPr>
          <w:t xml:space="preserve"> </w:t>
        </w:r>
        <w:proofErr w:type="spellStart"/>
        <w:r w:rsidR="006C40B7" w:rsidRPr="0022268B">
          <w:rPr>
            <w:rStyle w:val="Collegamentoipertestuale"/>
          </w:rPr>
          <w:t>nocomicstyle</w:t>
        </w:r>
        <w:proofErr w:type="spellEnd"/>
      </w:hyperlink>
    </w:p>
    <w:p w14:paraId="55C8AB03" w14:textId="77777777" w:rsidR="00060702" w:rsidRDefault="00060702">
      <w:pPr>
        <w:rPr>
          <w:rStyle w:val="Collegamentoipertestuale"/>
        </w:rPr>
      </w:pPr>
    </w:p>
    <w:p w14:paraId="7D84E1DB" w14:textId="77777777" w:rsidR="00060702" w:rsidRDefault="00060702"/>
    <w:p w14:paraId="4954D052" w14:textId="77777777" w:rsidR="00060702" w:rsidRPr="008B27BA" w:rsidRDefault="00060702" w:rsidP="00060702">
      <w:pPr>
        <w:rPr>
          <w:i/>
        </w:rPr>
      </w:pPr>
      <w:r w:rsidRPr="008B27BA">
        <w:rPr>
          <w:i/>
        </w:rPr>
        <w:t>Carlo Anselmi è titolare della società di consulenza Fashion Licensing Srl specializzata nel Licensing e Brand Extension (www.fashionlicensing.it), con oltre venticinque anni di esperienza in questo settore al servizio di tante aziende e stilisti.</w:t>
      </w:r>
    </w:p>
    <w:p w14:paraId="3E263DC7" w14:textId="77777777" w:rsidR="00ED24A8" w:rsidRDefault="00ED24A8"/>
    <w:sectPr w:rsidR="00ED24A8" w:rsidSect="00B46A4F">
      <w:headerReference w:type="default" r:id="rId9"/>
      <w:pgSz w:w="11906" w:h="16838"/>
      <w:pgMar w:top="1417" w:right="991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EC45" w14:textId="77777777" w:rsidR="005713F2" w:rsidRDefault="005713F2" w:rsidP="00B46A4F">
      <w:pPr>
        <w:spacing w:after="0" w:line="240" w:lineRule="auto"/>
      </w:pPr>
      <w:r>
        <w:separator/>
      </w:r>
    </w:p>
  </w:endnote>
  <w:endnote w:type="continuationSeparator" w:id="0">
    <w:p w14:paraId="021A13A8" w14:textId="77777777" w:rsidR="005713F2" w:rsidRDefault="005713F2" w:rsidP="00B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CC339" w14:textId="77777777" w:rsidR="005713F2" w:rsidRDefault="005713F2" w:rsidP="00B46A4F">
      <w:pPr>
        <w:spacing w:after="0" w:line="240" w:lineRule="auto"/>
      </w:pPr>
      <w:r>
        <w:separator/>
      </w:r>
    </w:p>
  </w:footnote>
  <w:footnote w:type="continuationSeparator" w:id="0">
    <w:p w14:paraId="2C7322B4" w14:textId="77777777" w:rsidR="005713F2" w:rsidRDefault="005713F2" w:rsidP="00B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521" w14:textId="77777777" w:rsidR="005713F2" w:rsidRDefault="005713F2" w:rsidP="00B46A4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5F58DE" wp14:editId="37E13DC0">
          <wp:extent cx="1849755" cy="415290"/>
          <wp:effectExtent l="0" t="0" r="0" b="0"/>
          <wp:docPr id="1" name="Immagine 1" descr="LOGO-NO-CO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-COM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840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7"/>
    <w:rsid w:val="00036F2F"/>
    <w:rsid w:val="00060702"/>
    <w:rsid w:val="00062BD0"/>
    <w:rsid w:val="000E26A6"/>
    <w:rsid w:val="001B1D54"/>
    <w:rsid w:val="0022268B"/>
    <w:rsid w:val="00227FE0"/>
    <w:rsid w:val="002904E4"/>
    <w:rsid w:val="002A1998"/>
    <w:rsid w:val="00303955"/>
    <w:rsid w:val="00312DED"/>
    <w:rsid w:val="003B2E33"/>
    <w:rsid w:val="003E44C2"/>
    <w:rsid w:val="003E493A"/>
    <w:rsid w:val="003E5FDD"/>
    <w:rsid w:val="004A5273"/>
    <w:rsid w:val="005713F2"/>
    <w:rsid w:val="0060482E"/>
    <w:rsid w:val="006C40B7"/>
    <w:rsid w:val="007051D3"/>
    <w:rsid w:val="007F4CB2"/>
    <w:rsid w:val="00871E2F"/>
    <w:rsid w:val="008B27BA"/>
    <w:rsid w:val="00931177"/>
    <w:rsid w:val="009731C2"/>
    <w:rsid w:val="009B0368"/>
    <w:rsid w:val="009B5F04"/>
    <w:rsid w:val="00A27386"/>
    <w:rsid w:val="00A957A8"/>
    <w:rsid w:val="00B40532"/>
    <w:rsid w:val="00B46A4F"/>
    <w:rsid w:val="00B91B57"/>
    <w:rsid w:val="00BB5B83"/>
    <w:rsid w:val="00BC6564"/>
    <w:rsid w:val="00C02581"/>
    <w:rsid w:val="00C059B1"/>
    <w:rsid w:val="00C12DBC"/>
    <w:rsid w:val="00CE7079"/>
    <w:rsid w:val="00CF0BAF"/>
    <w:rsid w:val="00DA4103"/>
    <w:rsid w:val="00E65C71"/>
    <w:rsid w:val="00E6796A"/>
    <w:rsid w:val="00EA5925"/>
    <w:rsid w:val="00EB7DCA"/>
    <w:rsid w:val="00ED24A8"/>
    <w:rsid w:val="00F13B61"/>
    <w:rsid w:val="00F17E6B"/>
    <w:rsid w:val="00F734A3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390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B46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46A4F"/>
    <w:rPr>
      <w:rFonts w:ascii="Calibri" w:eastAsia="SimSun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6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6A4F"/>
    <w:rPr>
      <w:rFonts w:ascii="Calibri" w:eastAsia="SimSun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B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B57"/>
    <w:rPr>
      <w:rFonts w:ascii="Lucida Grande" w:eastAsia="SimSun" w:hAnsi="Lucida Grande" w:cs="Lucida Grande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22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B46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46A4F"/>
    <w:rPr>
      <w:rFonts w:ascii="Calibri" w:eastAsia="SimSun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6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46A4F"/>
    <w:rPr>
      <w:rFonts w:ascii="Calibri" w:eastAsia="SimSun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B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B57"/>
    <w:rPr>
      <w:rFonts w:ascii="Lucida Grande" w:eastAsia="SimSun" w:hAnsi="Lucida Grande" w:cs="Lucida Grande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2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comicstyle/?fref=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Communication Juice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Airaghi</dc:creator>
  <cp:keywords/>
  <dc:description/>
  <cp:lastModifiedBy>Veronica Airaghi</cp:lastModifiedBy>
  <cp:revision>10</cp:revision>
  <cp:lastPrinted>2016-02-24T17:57:00Z</cp:lastPrinted>
  <dcterms:created xsi:type="dcterms:W3CDTF">2016-02-24T18:06:00Z</dcterms:created>
  <dcterms:modified xsi:type="dcterms:W3CDTF">2016-02-29T14:11:00Z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Communication Juice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