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72" w:rsidRDefault="00FD0B72" w:rsidP="008804C4">
      <w:pPr>
        <w:pStyle w:val="Nessunaspaziatura"/>
        <w:spacing w:line="276" w:lineRule="auto"/>
        <w:jc w:val="both"/>
        <w:rPr>
          <w:sz w:val="24"/>
          <w:lang w:val="it-IT"/>
        </w:rPr>
      </w:pPr>
    </w:p>
    <w:p w:rsidR="0047792C" w:rsidRPr="00A37AD3" w:rsidRDefault="0047792C" w:rsidP="00343BD5">
      <w:pPr>
        <w:rPr>
          <w:rStyle w:val="Enfasigrassetto"/>
          <w:rFonts w:ascii="Arial" w:hAnsi="Arial" w:cs="Arial"/>
          <w:color w:val="000000"/>
          <w:sz w:val="28"/>
          <w:szCs w:val="28"/>
          <w:lang w:val="en-US"/>
        </w:rPr>
      </w:pPr>
    </w:p>
    <w:p w:rsidR="00153A4B" w:rsidRPr="00343BD5" w:rsidRDefault="00153A4B" w:rsidP="00FD0B72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</w:rPr>
      </w:pPr>
    </w:p>
    <w:p w:rsidR="00740555" w:rsidRDefault="00740555" w:rsidP="00740555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</w:rPr>
      </w:pPr>
      <w:r>
        <w:rPr>
          <w:rStyle w:val="Enfasigrassetto"/>
          <w:rFonts w:ascii="Arial" w:hAnsi="Arial" w:cs="Arial"/>
          <w:color w:val="000000"/>
          <w:sz w:val="28"/>
          <w:szCs w:val="28"/>
        </w:rPr>
        <w:t xml:space="preserve">Reply </w:t>
      </w:r>
      <w:r w:rsidR="00343BD5" w:rsidRPr="00343BD5">
        <w:rPr>
          <w:rStyle w:val="Enfasigrassetto"/>
          <w:rFonts w:ascii="Arial" w:hAnsi="Arial" w:cs="Arial"/>
          <w:color w:val="000000"/>
          <w:sz w:val="28"/>
          <w:szCs w:val="28"/>
        </w:rPr>
        <w:t xml:space="preserve">Partecipa </w:t>
      </w:r>
    </w:p>
    <w:p w:rsidR="00FD0B72" w:rsidRDefault="00343BD5" w:rsidP="00343BD5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</w:rPr>
      </w:pPr>
      <w:r w:rsidRPr="00343BD5">
        <w:rPr>
          <w:rStyle w:val="Enfasigrassetto"/>
          <w:rFonts w:ascii="Arial" w:hAnsi="Arial" w:cs="Arial"/>
          <w:color w:val="000000"/>
          <w:sz w:val="28"/>
          <w:szCs w:val="28"/>
        </w:rPr>
        <w:t>alla Tortona Design Week 2016</w:t>
      </w:r>
      <w:r>
        <w:rPr>
          <w:rStyle w:val="Enfasigrassetto"/>
          <w:rFonts w:ascii="Arial" w:hAnsi="Arial" w:cs="Arial"/>
          <w:color w:val="000000"/>
          <w:sz w:val="28"/>
          <w:szCs w:val="28"/>
        </w:rPr>
        <w:t xml:space="preserve"> con Reply SMART PARK</w:t>
      </w:r>
    </w:p>
    <w:p w:rsidR="00740555" w:rsidRPr="00343BD5" w:rsidRDefault="00740555" w:rsidP="00343BD5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740555" w:rsidRDefault="00343BD5" w:rsidP="00740555">
      <w:pPr>
        <w:jc w:val="center"/>
      </w:pPr>
      <w:r w:rsidRPr="00343BD5">
        <w:rPr>
          <w:rFonts w:ascii="Arial" w:hAnsi="Arial" w:cs="Arial"/>
          <w:b/>
          <w:bCs/>
        </w:rPr>
        <w:t>12 - 17 aprile 2016</w:t>
      </w:r>
    </w:p>
    <w:p w:rsidR="00343BD5" w:rsidRDefault="00343BD5" w:rsidP="00740555">
      <w:pPr>
        <w:jc w:val="center"/>
        <w:rPr>
          <w:rFonts w:ascii="Arial" w:hAnsi="Arial" w:cs="Arial"/>
          <w:i/>
          <w:iCs/>
          <w:sz w:val="22"/>
        </w:rPr>
      </w:pPr>
      <w:r w:rsidRPr="00343BD5">
        <w:rPr>
          <w:rFonts w:ascii="Arial" w:hAnsi="Arial" w:cs="Arial"/>
          <w:i/>
          <w:iCs/>
          <w:sz w:val="22"/>
        </w:rPr>
        <w:t xml:space="preserve">Milano, </w:t>
      </w:r>
      <w:r w:rsidR="000211CF">
        <w:rPr>
          <w:rFonts w:ascii="Arial" w:hAnsi="Arial" w:cs="Arial"/>
          <w:i/>
          <w:iCs/>
          <w:sz w:val="22"/>
        </w:rPr>
        <w:t xml:space="preserve">spazio BASE - via </w:t>
      </w:r>
      <w:proofErr w:type="spellStart"/>
      <w:r w:rsidR="000211CF">
        <w:rPr>
          <w:rFonts w:ascii="Arial" w:hAnsi="Arial" w:cs="Arial"/>
          <w:i/>
          <w:iCs/>
          <w:sz w:val="22"/>
        </w:rPr>
        <w:t>Bergognone</w:t>
      </w:r>
      <w:proofErr w:type="spellEnd"/>
      <w:r w:rsidR="000211CF">
        <w:rPr>
          <w:rFonts w:ascii="Arial" w:hAnsi="Arial" w:cs="Arial"/>
          <w:i/>
          <w:iCs/>
          <w:sz w:val="22"/>
        </w:rPr>
        <w:t xml:space="preserve"> 34</w:t>
      </w:r>
    </w:p>
    <w:p w:rsidR="000211CF" w:rsidRPr="00343BD5" w:rsidRDefault="000211CF" w:rsidP="00740555">
      <w:pPr>
        <w:jc w:val="center"/>
      </w:pPr>
      <w:bookmarkStart w:id="0" w:name="_GoBack"/>
      <w:bookmarkEnd w:id="0"/>
    </w:p>
    <w:p w:rsidR="00740555" w:rsidRDefault="00343BD5" w:rsidP="00740555">
      <w:pPr>
        <w:spacing w:before="100" w:beforeAutospacing="1" w:after="100" w:afterAutospacing="1" w:line="360" w:lineRule="atLeast"/>
        <w:jc w:val="both"/>
        <w:rPr>
          <w:rFonts w:ascii="Arial" w:hAnsi="Arial" w:cs="Arial"/>
          <w:sz w:val="20"/>
        </w:rPr>
      </w:pPr>
      <w:r w:rsidRPr="00740555">
        <w:rPr>
          <w:rFonts w:ascii="Arial" w:hAnsi="Arial" w:cs="Arial"/>
          <w:b/>
          <w:bCs/>
          <w:sz w:val="20"/>
        </w:rPr>
        <w:t xml:space="preserve">Reply </w:t>
      </w:r>
      <w:r w:rsidRPr="00343BD5">
        <w:rPr>
          <w:rFonts w:ascii="Arial" w:hAnsi="Arial" w:cs="Arial"/>
          <w:sz w:val="20"/>
        </w:rPr>
        <w:t xml:space="preserve">quest'anno è presente </w:t>
      </w:r>
      <w:r w:rsidR="00740555">
        <w:rPr>
          <w:rFonts w:ascii="Arial" w:hAnsi="Arial" w:cs="Arial"/>
          <w:sz w:val="20"/>
        </w:rPr>
        <w:t>alla Tortona Design Week c</w:t>
      </w:r>
      <w:r w:rsidRPr="00343BD5">
        <w:rPr>
          <w:rFonts w:ascii="Arial" w:hAnsi="Arial" w:cs="Arial"/>
          <w:sz w:val="20"/>
        </w:rPr>
        <w:t>on</w:t>
      </w:r>
      <w:r w:rsidR="00740555">
        <w:rPr>
          <w:rFonts w:ascii="Arial" w:hAnsi="Arial" w:cs="Arial"/>
          <w:sz w:val="20"/>
        </w:rPr>
        <w:t xml:space="preserve"> </w:t>
      </w:r>
      <w:r w:rsidRPr="000211CF">
        <w:rPr>
          <w:rFonts w:ascii="Arial" w:hAnsi="Arial" w:cs="Arial"/>
          <w:b/>
          <w:i/>
          <w:iCs/>
          <w:sz w:val="20"/>
        </w:rPr>
        <w:t>Reply Smart Park</w:t>
      </w:r>
      <w:r w:rsidR="00740555">
        <w:rPr>
          <w:rFonts w:ascii="Arial" w:hAnsi="Arial" w:cs="Arial"/>
          <w:sz w:val="20"/>
        </w:rPr>
        <w:t xml:space="preserve">, </w:t>
      </w:r>
      <w:r w:rsidR="00740555" w:rsidRPr="00740555">
        <w:rPr>
          <w:rFonts w:ascii="Arial" w:hAnsi="Arial" w:cs="Arial"/>
          <w:sz w:val="20"/>
        </w:rPr>
        <w:t xml:space="preserve">un acceleratore di idee guidato dal Design </w:t>
      </w:r>
      <w:proofErr w:type="spellStart"/>
      <w:r w:rsidR="00740555" w:rsidRPr="00740555">
        <w:rPr>
          <w:rFonts w:ascii="Arial" w:hAnsi="Arial" w:cs="Arial"/>
          <w:sz w:val="20"/>
        </w:rPr>
        <w:t>Thinking</w:t>
      </w:r>
      <w:proofErr w:type="spellEnd"/>
      <w:r w:rsidR="00740555" w:rsidRPr="00740555">
        <w:rPr>
          <w:rFonts w:ascii="Arial" w:hAnsi="Arial" w:cs="Arial"/>
          <w:sz w:val="20"/>
        </w:rPr>
        <w:t xml:space="preserve">. All’interno dello spazio è previsto un percorso </w:t>
      </w:r>
      <w:proofErr w:type="spellStart"/>
      <w:r w:rsidR="00740555" w:rsidRPr="00740555">
        <w:rPr>
          <w:rFonts w:ascii="Arial" w:hAnsi="Arial" w:cs="Arial"/>
          <w:sz w:val="20"/>
        </w:rPr>
        <w:t>esperenziale</w:t>
      </w:r>
      <w:proofErr w:type="spellEnd"/>
      <w:r w:rsidR="00740555" w:rsidRPr="00740555">
        <w:rPr>
          <w:rFonts w:ascii="Arial" w:hAnsi="Arial" w:cs="Arial"/>
          <w:sz w:val="20"/>
        </w:rPr>
        <w:t xml:space="preserve"> durante il quale il visitatore </w:t>
      </w:r>
      <w:proofErr w:type="spellStart"/>
      <w:r w:rsidR="00740555" w:rsidRPr="00740555">
        <w:rPr>
          <w:rFonts w:ascii="Arial" w:hAnsi="Arial" w:cs="Arial"/>
          <w:sz w:val="20"/>
        </w:rPr>
        <w:t>puo’</w:t>
      </w:r>
      <w:proofErr w:type="spellEnd"/>
      <w:r w:rsidR="00740555" w:rsidRPr="00740555">
        <w:rPr>
          <w:rFonts w:ascii="Arial" w:hAnsi="Arial" w:cs="Arial"/>
          <w:sz w:val="20"/>
        </w:rPr>
        <w:t xml:space="preserve"> provare alcune soluzioni ad alto contenuto tecnologico, dalle frontiere della Virtual Reality all’Internet delle cose. A concludere l’esperienza tecnologica, una sessione di Design </w:t>
      </w:r>
      <w:proofErr w:type="spellStart"/>
      <w:r w:rsidR="00740555" w:rsidRPr="00740555">
        <w:rPr>
          <w:rFonts w:ascii="Arial" w:hAnsi="Arial" w:cs="Arial"/>
          <w:sz w:val="20"/>
        </w:rPr>
        <w:t>Thinking</w:t>
      </w:r>
      <w:proofErr w:type="spellEnd"/>
      <w:r w:rsidR="00740555" w:rsidRPr="00740555">
        <w:rPr>
          <w:rFonts w:ascii="Arial" w:hAnsi="Arial" w:cs="Arial"/>
          <w:sz w:val="20"/>
        </w:rPr>
        <w:t xml:space="preserve"> </w:t>
      </w:r>
      <w:proofErr w:type="spellStart"/>
      <w:r w:rsidR="00740555" w:rsidRPr="00740555">
        <w:rPr>
          <w:rFonts w:ascii="Arial" w:hAnsi="Arial" w:cs="Arial"/>
          <w:sz w:val="20"/>
        </w:rPr>
        <w:t>Process</w:t>
      </w:r>
      <w:proofErr w:type="spellEnd"/>
      <w:r w:rsidR="00740555" w:rsidRPr="00740555">
        <w:rPr>
          <w:rFonts w:ascii="Arial" w:hAnsi="Arial" w:cs="Arial"/>
          <w:sz w:val="20"/>
        </w:rPr>
        <w:t xml:space="preserve"> in grado di stimolare l’immaginazione del visitatore e portarlo a generare idee e innovare servizi.</w:t>
      </w:r>
    </w:p>
    <w:p w:rsidR="00D43AFA" w:rsidRPr="006B0939" w:rsidRDefault="00343BD5" w:rsidP="00740555">
      <w:pPr>
        <w:spacing w:before="100" w:beforeAutospacing="1" w:after="100" w:afterAutospacing="1" w:line="360" w:lineRule="atLeast"/>
        <w:jc w:val="both"/>
        <w:rPr>
          <w:rFonts w:ascii="Arial" w:hAnsi="Arial" w:cs="Arial"/>
          <w:b/>
          <w:bCs/>
          <w:sz w:val="20"/>
        </w:rPr>
      </w:pPr>
      <w:r w:rsidRPr="00343BD5">
        <w:rPr>
          <w:rFonts w:ascii="Arial" w:hAnsi="Arial" w:cs="Arial"/>
          <w:sz w:val="20"/>
        </w:rPr>
        <w:t xml:space="preserve">Coloro che visiteranno lo spazio allestito, disponibile per l’intera durata della </w:t>
      </w:r>
      <w:r w:rsidR="00740555">
        <w:rPr>
          <w:rFonts w:ascii="Arial" w:hAnsi="Arial" w:cs="Arial"/>
          <w:sz w:val="20"/>
        </w:rPr>
        <w:t xml:space="preserve">Tortona Design Week, </w:t>
      </w:r>
      <w:r w:rsidRPr="00343BD5">
        <w:rPr>
          <w:rFonts w:ascii="Arial" w:hAnsi="Arial" w:cs="Arial"/>
          <w:sz w:val="20"/>
        </w:rPr>
        <w:t>avranno la possibilità di partecipare in prima persona alle attività di "</w:t>
      </w:r>
      <w:proofErr w:type="spellStart"/>
      <w:r w:rsidRPr="00740555">
        <w:rPr>
          <w:rFonts w:ascii="Arial" w:hAnsi="Arial" w:cs="Arial"/>
          <w:b/>
          <w:bCs/>
          <w:sz w:val="20"/>
        </w:rPr>
        <w:t>Speed</w:t>
      </w:r>
      <w:proofErr w:type="spellEnd"/>
      <w:r w:rsidRPr="00740555">
        <w:rPr>
          <w:rFonts w:ascii="Arial" w:hAnsi="Arial" w:cs="Arial"/>
          <w:b/>
          <w:bCs/>
          <w:sz w:val="20"/>
        </w:rPr>
        <w:t xml:space="preserve"> Design </w:t>
      </w:r>
      <w:proofErr w:type="spellStart"/>
      <w:r w:rsidRPr="00740555">
        <w:rPr>
          <w:rFonts w:ascii="Arial" w:hAnsi="Arial" w:cs="Arial"/>
          <w:b/>
          <w:bCs/>
          <w:sz w:val="20"/>
        </w:rPr>
        <w:t>Thinking</w:t>
      </w:r>
      <w:proofErr w:type="spellEnd"/>
      <w:r w:rsidRPr="00343BD5">
        <w:rPr>
          <w:rFonts w:ascii="Arial" w:hAnsi="Arial" w:cs="Arial"/>
          <w:sz w:val="20"/>
        </w:rPr>
        <w:t>", un modello di progettazione basato sul pensiero attivo, che parte dalla tecnologia e si esprime nella ricerca e finalizzazione d</w:t>
      </w:r>
      <w:r w:rsidR="00D43AFA">
        <w:rPr>
          <w:rFonts w:ascii="Arial" w:hAnsi="Arial" w:cs="Arial"/>
          <w:sz w:val="20"/>
        </w:rPr>
        <w:t xml:space="preserve">i nuove prospettive di business gestito da </w:t>
      </w:r>
      <w:proofErr w:type="spellStart"/>
      <w:r w:rsidRPr="00740555">
        <w:rPr>
          <w:rFonts w:ascii="Arial" w:hAnsi="Arial" w:cs="Arial"/>
          <w:b/>
          <w:bCs/>
          <w:sz w:val="20"/>
        </w:rPr>
        <w:t>Spark</w:t>
      </w:r>
      <w:proofErr w:type="spellEnd"/>
      <w:r w:rsidRPr="00740555">
        <w:rPr>
          <w:rFonts w:ascii="Arial" w:hAnsi="Arial" w:cs="Arial"/>
          <w:b/>
          <w:bCs/>
          <w:sz w:val="20"/>
        </w:rPr>
        <w:t xml:space="preserve"> Reply</w:t>
      </w:r>
      <w:r w:rsidR="00D43AFA">
        <w:rPr>
          <w:rFonts w:ascii="Arial" w:hAnsi="Arial" w:cs="Arial"/>
          <w:b/>
          <w:bCs/>
          <w:sz w:val="20"/>
        </w:rPr>
        <w:t>,</w:t>
      </w:r>
      <w:r w:rsidR="006B0939">
        <w:rPr>
          <w:rFonts w:ascii="Arial" w:hAnsi="Arial" w:cs="Arial"/>
          <w:b/>
          <w:bCs/>
          <w:sz w:val="20"/>
        </w:rPr>
        <w:t xml:space="preserve"> </w:t>
      </w:r>
      <w:r w:rsidR="006B0939" w:rsidRPr="006B0939">
        <w:rPr>
          <w:rFonts w:ascii="Arial" w:hAnsi="Arial" w:cs="Arial"/>
          <w:sz w:val="20"/>
        </w:rPr>
        <w:t>società del gruppo Reply specializzata in Strategic Design</w:t>
      </w:r>
      <w:r w:rsidR="006B0939">
        <w:rPr>
          <w:rFonts w:ascii="Arial" w:hAnsi="Arial" w:cs="Arial"/>
          <w:sz w:val="20"/>
        </w:rPr>
        <w:t>.</w:t>
      </w:r>
    </w:p>
    <w:p w:rsidR="00C90EF7" w:rsidRPr="006B0939" w:rsidRDefault="00343BD5" w:rsidP="006B0939">
      <w:pPr>
        <w:spacing w:before="100" w:beforeAutospacing="1" w:after="100" w:afterAutospacing="1" w:line="360" w:lineRule="atLeast"/>
        <w:jc w:val="both"/>
        <w:rPr>
          <w:rFonts w:ascii="Arial" w:hAnsi="Arial" w:cs="Arial"/>
          <w:sz w:val="20"/>
        </w:rPr>
      </w:pPr>
      <w:r w:rsidRPr="00343BD5">
        <w:rPr>
          <w:rFonts w:ascii="Arial" w:hAnsi="Arial" w:cs="Arial"/>
          <w:sz w:val="20"/>
        </w:rPr>
        <w:t xml:space="preserve">Per ulteriori informazioni o per </w:t>
      </w:r>
      <w:r w:rsidR="006B0939">
        <w:rPr>
          <w:rFonts w:ascii="Arial" w:hAnsi="Arial" w:cs="Arial"/>
          <w:sz w:val="20"/>
        </w:rPr>
        <w:t xml:space="preserve">partecipare al Reply Smart </w:t>
      </w:r>
      <w:r w:rsidR="006B0939" w:rsidRPr="006B0939">
        <w:rPr>
          <w:rFonts w:ascii="Arial" w:hAnsi="Arial" w:cs="Arial"/>
          <w:sz w:val="18"/>
        </w:rPr>
        <w:t xml:space="preserve">Park </w:t>
      </w:r>
      <w:hyperlink r:id="rId8" w:history="1">
        <w:r w:rsidR="006B0939" w:rsidRPr="006B0939">
          <w:rPr>
            <w:rFonts w:ascii="Arial" w:hAnsi="Arial" w:cs="Arial"/>
            <w:sz w:val="22"/>
          </w:rPr>
          <w:t>smartpark@reply.eu</w:t>
        </w:r>
      </w:hyperlink>
      <w:r w:rsidR="006B0939" w:rsidRPr="006B0939">
        <w:rPr>
          <w:rFonts w:ascii="Arial" w:hAnsi="Arial" w:cs="Arial"/>
          <w:sz w:val="22"/>
        </w:rPr>
        <w:t>.</w:t>
      </w:r>
    </w:p>
    <w:p w:rsidR="009D1638" w:rsidRPr="000211CF" w:rsidRDefault="009D1638" w:rsidP="009D163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11CF">
        <w:rPr>
          <w:rFonts w:ascii="Arial" w:hAnsi="Arial" w:cs="Arial"/>
          <w:b/>
          <w:sz w:val="22"/>
          <w:szCs w:val="22"/>
        </w:rPr>
        <w:t>Reply</w:t>
      </w:r>
    </w:p>
    <w:p w:rsidR="009D1638" w:rsidRPr="000211CF" w:rsidRDefault="009D1638" w:rsidP="009D1638">
      <w:pPr>
        <w:spacing w:line="276" w:lineRule="auto"/>
        <w:jc w:val="both"/>
        <w:rPr>
          <w:rStyle w:val="Collegamentoipertestuale"/>
          <w:rFonts w:ascii="Arial" w:hAnsi="Arial" w:cs="Arial"/>
          <w:sz w:val="20"/>
        </w:rPr>
      </w:pPr>
      <w:r w:rsidRPr="000211CF">
        <w:rPr>
          <w:rFonts w:ascii="Arial" w:hAnsi="Arial" w:cs="Arial"/>
          <w:sz w:val="20"/>
        </w:rPr>
        <w:t xml:space="preserve">Reply [MTA, STAR: REY] è specializzata nella progettazione e nell’implementazione di soluzioni basate sui nuovi canali di comunicazione e media digitali. Costituita da un modello a rete di aziende altamente specializzate, Reply affianca i principali gruppi industriali europei appartenenti ai settori </w:t>
      </w:r>
      <w:proofErr w:type="spellStart"/>
      <w:r w:rsidRPr="000211CF">
        <w:rPr>
          <w:rFonts w:ascii="Arial" w:hAnsi="Arial" w:cs="Arial"/>
          <w:sz w:val="20"/>
        </w:rPr>
        <w:t>Telco</w:t>
      </w:r>
      <w:proofErr w:type="spellEnd"/>
      <w:r w:rsidRPr="000211CF">
        <w:rPr>
          <w:rFonts w:ascii="Arial" w:hAnsi="Arial" w:cs="Arial"/>
          <w:sz w:val="20"/>
        </w:rPr>
        <w:t xml:space="preserve"> &amp; Media, Industria e Servizi, Banche e Assicurazioni e Pubblica Amministrazione nella definizione e nello sviluppo di modelli di business abilitati dai nuovi paradigmi del Big Data, </w:t>
      </w:r>
      <w:proofErr w:type="spellStart"/>
      <w:r w:rsidRPr="000211CF">
        <w:rPr>
          <w:rFonts w:ascii="Arial" w:hAnsi="Arial" w:cs="Arial"/>
          <w:sz w:val="20"/>
        </w:rPr>
        <w:t>Cloud</w:t>
      </w:r>
      <w:proofErr w:type="spellEnd"/>
      <w:r w:rsidRPr="000211CF">
        <w:rPr>
          <w:rFonts w:ascii="Arial" w:hAnsi="Arial" w:cs="Arial"/>
          <w:sz w:val="20"/>
        </w:rPr>
        <w:t xml:space="preserve"> Computing, Digital Media e Internet degli Oggetti. I servizi di Reply includono: Consulenza, System Integration e Digital Services. </w:t>
      </w:r>
      <w:hyperlink r:id="rId9" w:history="1">
        <w:r w:rsidRPr="000211CF">
          <w:rPr>
            <w:rStyle w:val="Collegamentoipertestuale"/>
            <w:rFonts w:ascii="Arial" w:hAnsi="Arial" w:cs="Arial"/>
            <w:sz w:val="20"/>
          </w:rPr>
          <w:t>www.reply.eu</w:t>
        </w:r>
      </w:hyperlink>
    </w:p>
    <w:p w:rsidR="009D1638" w:rsidRPr="009D1638" w:rsidRDefault="009D1638" w:rsidP="009D1638">
      <w:pPr>
        <w:spacing w:line="276" w:lineRule="auto"/>
        <w:jc w:val="both"/>
        <w:rPr>
          <w:rFonts w:ascii="Arial" w:hAnsi="Arial" w:cs="Arial"/>
          <w:sz w:val="22"/>
        </w:rPr>
      </w:pPr>
    </w:p>
    <w:p w:rsidR="009D1638" w:rsidRPr="009D1638" w:rsidRDefault="009D1638" w:rsidP="009D1638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9D1638">
        <w:rPr>
          <w:rFonts w:ascii="Arial" w:hAnsi="Arial" w:cs="Arial"/>
          <w:b/>
          <w:sz w:val="22"/>
        </w:rPr>
        <w:t xml:space="preserve">Media </w:t>
      </w:r>
      <w:proofErr w:type="spellStart"/>
      <w:r w:rsidRPr="009D1638">
        <w:rPr>
          <w:rFonts w:ascii="Arial" w:hAnsi="Arial" w:cs="Arial"/>
          <w:b/>
          <w:sz w:val="22"/>
        </w:rPr>
        <w:t>Contact</w:t>
      </w:r>
      <w:proofErr w:type="spellEnd"/>
      <w:r w:rsidRPr="009D1638">
        <w:rPr>
          <w:rFonts w:ascii="Arial" w:hAnsi="Arial" w:cs="Arial"/>
          <w:b/>
          <w:sz w:val="22"/>
        </w:rPr>
        <w:t xml:space="preserve">: </w:t>
      </w:r>
    </w:p>
    <w:p w:rsidR="009D1638" w:rsidRPr="009D1638" w:rsidRDefault="009D1638" w:rsidP="009D1638">
      <w:pPr>
        <w:spacing w:line="276" w:lineRule="auto"/>
        <w:jc w:val="both"/>
        <w:rPr>
          <w:rFonts w:ascii="Arial" w:hAnsi="Arial" w:cs="Arial"/>
          <w:sz w:val="22"/>
        </w:rPr>
      </w:pPr>
    </w:p>
    <w:p w:rsidR="000211CF" w:rsidRDefault="000211CF" w:rsidP="009D163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Reply</w:t>
      </w:r>
    </w:p>
    <w:p w:rsidR="009D1638" w:rsidRPr="000211CF" w:rsidRDefault="009D1638" w:rsidP="009D1638">
      <w:pPr>
        <w:spacing w:line="276" w:lineRule="auto"/>
        <w:jc w:val="both"/>
        <w:rPr>
          <w:rFonts w:ascii="Arial" w:hAnsi="Arial" w:cs="Arial"/>
          <w:sz w:val="20"/>
        </w:rPr>
      </w:pPr>
      <w:r w:rsidRPr="000211CF">
        <w:rPr>
          <w:rFonts w:ascii="Arial" w:hAnsi="Arial" w:cs="Arial"/>
          <w:sz w:val="20"/>
        </w:rPr>
        <w:t xml:space="preserve">Roberta Giani </w:t>
      </w:r>
    </w:p>
    <w:p w:rsidR="009D1638" w:rsidRPr="000211CF" w:rsidRDefault="009D1638" w:rsidP="009D1638">
      <w:pPr>
        <w:spacing w:line="276" w:lineRule="auto"/>
        <w:jc w:val="both"/>
        <w:rPr>
          <w:rFonts w:ascii="Arial" w:hAnsi="Arial" w:cs="Arial"/>
          <w:sz w:val="20"/>
        </w:rPr>
      </w:pPr>
      <w:hyperlink r:id="rId10" w:history="1">
        <w:r w:rsidRPr="000211CF">
          <w:rPr>
            <w:rFonts w:ascii="Arial" w:hAnsi="Arial" w:cs="Arial"/>
            <w:sz w:val="20"/>
          </w:rPr>
          <w:t>r.giani@reply.eu</w:t>
        </w:r>
      </w:hyperlink>
      <w:r w:rsidRPr="000211CF">
        <w:rPr>
          <w:rFonts w:ascii="Arial" w:hAnsi="Arial" w:cs="Arial"/>
          <w:sz w:val="20"/>
        </w:rPr>
        <w:t xml:space="preserve"> </w:t>
      </w:r>
    </w:p>
    <w:p w:rsidR="009D1638" w:rsidRPr="000211CF" w:rsidRDefault="009D1638" w:rsidP="009D1638">
      <w:pPr>
        <w:spacing w:line="276" w:lineRule="auto"/>
        <w:jc w:val="both"/>
        <w:rPr>
          <w:rFonts w:ascii="Arial" w:hAnsi="Arial" w:cs="Arial"/>
          <w:sz w:val="20"/>
        </w:rPr>
      </w:pPr>
      <w:r w:rsidRPr="000211CF">
        <w:rPr>
          <w:rFonts w:ascii="Arial" w:hAnsi="Arial" w:cs="Arial"/>
          <w:sz w:val="20"/>
        </w:rPr>
        <w:t>+39 02 53576.1</w:t>
      </w:r>
    </w:p>
    <w:p w:rsidR="00F10430" w:rsidRPr="0047792C" w:rsidRDefault="00F10430" w:rsidP="0047792C">
      <w:pPr>
        <w:rPr>
          <w:rFonts w:ascii="Arial" w:hAnsi="Arial" w:cs="Arial"/>
          <w:sz w:val="22"/>
          <w:szCs w:val="22"/>
          <w:lang w:val="nl-NL"/>
        </w:rPr>
      </w:pPr>
    </w:p>
    <w:sectPr w:rsidR="00F10430" w:rsidRPr="0047792C" w:rsidSect="00343BD5">
      <w:headerReference w:type="default" r:id="rId11"/>
      <w:pgSz w:w="11906" w:h="16838"/>
      <w:pgMar w:top="23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42" w:rsidRDefault="00B12542" w:rsidP="00F96331">
      <w:r>
        <w:separator/>
      </w:r>
    </w:p>
  </w:endnote>
  <w:endnote w:type="continuationSeparator" w:id="0">
    <w:p w:rsidR="00B12542" w:rsidRDefault="00B12542" w:rsidP="00F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42" w:rsidRDefault="00B12542" w:rsidP="00F96331">
      <w:r>
        <w:separator/>
      </w:r>
    </w:p>
  </w:footnote>
  <w:footnote w:type="continuationSeparator" w:id="0">
    <w:p w:rsidR="00B12542" w:rsidRDefault="00B12542" w:rsidP="00F9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1" w:rsidRDefault="00FD0B72" w:rsidP="00FD0B72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D0B7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D0B72" w:rsidRDefault="006E2FF1" w:rsidP="00FD0B7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F68D9" wp14:editId="7AB63534">
          <wp:simplePos x="0" y="0"/>
          <wp:positionH relativeFrom="page">
            <wp:posOffset>2880360</wp:posOffset>
          </wp:positionH>
          <wp:positionV relativeFrom="page">
            <wp:posOffset>723900</wp:posOffset>
          </wp:positionV>
          <wp:extent cx="1851660" cy="4597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A85"/>
    <w:multiLevelType w:val="hybridMultilevel"/>
    <w:tmpl w:val="C7B2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7650"/>
    <w:multiLevelType w:val="hybridMultilevel"/>
    <w:tmpl w:val="72801D7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64D92E34"/>
    <w:multiLevelType w:val="hybridMultilevel"/>
    <w:tmpl w:val="9C7E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97240"/>
    <w:multiLevelType w:val="hybridMultilevel"/>
    <w:tmpl w:val="A5E4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607BD"/>
    <w:multiLevelType w:val="hybridMultilevel"/>
    <w:tmpl w:val="1548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C6DE6"/>
    <w:multiLevelType w:val="hybridMultilevel"/>
    <w:tmpl w:val="E55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B2DA2"/>
    <w:multiLevelType w:val="hybridMultilevel"/>
    <w:tmpl w:val="CC7E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1"/>
    <w:rsid w:val="000211CF"/>
    <w:rsid w:val="00030935"/>
    <w:rsid w:val="000A678A"/>
    <w:rsid w:val="000B4E75"/>
    <w:rsid w:val="000C778A"/>
    <w:rsid w:val="000F2AFC"/>
    <w:rsid w:val="00105644"/>
    <w:rsid w:val="001167A6"/>
    <w:rsid w:val="00124069"/>
    <w:rsid w:val="0013226C"/>
    <w:rsid w:val="00153A4B"/>
    <w:rsid w:val="0017223A"/>
    <w:rsid w:val="00343BD5"/>
    <w:rsid w:val="003B4F77"/>
    <w:rsid w:val="003C5AEE"/>
    <w:rsid w:val="003E3711"/>
    <w:rsid w:val="004208FB"/>
    <w:rsid w:val="0047792C"/>
    <w:rsid w:val="00496C82"/>
    <w:rsid w:val="004A3D74"/>
    <w:rsid w:val="004B1CFB"/>
    <w:rsid w:val="004C114F"/>
    <w:rsid w:val="004D7C76"/>
    <w:rsid w:val="004E1447"/>
    <w:rsid w:val="00533DF3"/>
    <w:rsid w:val="00555B36"/>
    <w:rsid w:val="00565DBD"/>
    <w:rsid w:val="00606266"/>
    <w:rsid w:val="0065667A"/>
    <w:rsid w:val="006623A4"/>
    <w:rsid w:val="006B0939"/>
    <w:rsid w:val="006E2FF1"/>
    <w:rsid w:val="00740555"/>
    <w:rsid w:val="00772119"/>
    <w:rsid w:val="00776133"/>
    <w:rsid w:val="007A27D8"/>
    <w:rsid w:val="007E211E"/>
    <w:rsid w:val="007E769D"/>
    <w:rsid w:val="00800351"/>
    <w:rsid w:val="008041B7"/>
    <w:rsid w:val="0083022D"/>
    <w:rsid w:val="008509E8"/>
    <w:rsid w:val="00850A68"/>
    <w:rsid w:val="00872657"/>
    <w:rsid w:val="008804C4"/>
    <w:rsid w:val="009D1638"/>
    <w:rsid w:val="00A047A6"/>
    <w:rsid w:val="00A33BEB"/>
    <w:rsid w:val="00A37AD3"/>
    <w:rsid w:val="00A45F61"/>
    <w:rsid w:val="00AB7CB8"/>
    <w:rsid w:val="00AF363D"/>
    <w:rsid w:val="00AF7278"/>
    <w:rsid w:val="00B07B72"/>
    <w:rsid w:val="00B12542"/>
    <w:rsid w:val="00B31EB8"/>
    <w:rsid w:val="00B97E75"/>
    <w:rsid w:val="00C711E5"/>
    <w:rsid w:val="00C82F71"/>
    <w:rsid w:val="00C85276"/>
    <w:rsid w:val="00C90EF7"/>
    <w:rsid w:val="00C968C4"/>
    <w:rsid w:val="00D43AFA"/>
    <w:rsid w:val="00D468D9"/>
    <w:rsid w:val="00D60081"/>
    <w:rsid w:val="00D9386D"/>
    <w:rsid w:val="00DB73AB"/>
    <w:rsid w:val="00DF119B"/>
    <w:rsid w:val="00E318B9"/>
    <w:rsid w:val="00E4524A"/>
    <w:rsid w:val="00E5698C"/>
    <w:rsid w:val="00E605AB"/>
    <w:rsid w:val="00EA0E30"/>
    <w:rsid w:val="00EB0251"/>
    <w:rsid w:val="00F10430"/>
    <w:rsid w:val="00F42E4D"/>
    <w:rsid w:val="00F80CFF"/>
    <w:rsid w:val="00F94A46"/>
    <w:rsid w:val="00F96331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F96331"/>
    <w:pPr>
      <w:widowControl w:val="0"/>
      <w:ind w:left="566"/>
      <w:outlineLvl w:val="0"/>
    </w:pPr>
    <w:rPr>
      <w:rFonts w:ascii="DIN" w:eastAsia="DIN" w:hAnsi="DIN"/>
      <w:sz w:val="25"/>
      <w:szCs w:val="25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331"/>
    <w:pPr>
      <w:tabs>
        <w:tab w:val="center" w:pos="4819"/>
        <w:tab w:val="right" w:pos="9638"/>
      </w:tabs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31"/>
  </w:style>
  <w:style w:type="paragraph" w:styleId="Pidipagina">
    <w:name w:val="footer"/>
    <w:basedOn w:val="Normale"/>
    <w:link w:val="PidipaginaCarattere"/>
    <w:uiPriority w:val="99"/>
    <w:unhideWhenUsed/>
    <w:rsid w:val="00F96331"/>
    <w:pPr>
      <w:tabs>
        <w:tab w:val="center" w:pos="4819"/>
        <w:tab w:val="right" w:pos="9638"/>
      </w:tabs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33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6331"/>
    <w:rPr>
      <w:rFonts w:ascii="DIN" w:eastAsia="DIN" w:hAnsi="DIN"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96C82"/>
    <w:pPr>
      <w:widowControl w:val="0"/>
      <w:ind w:left="297"/>
    </w:pPr>
    <w:rPr>
      <w:rFonts w:ascii="DIN" w:eastAsia="DIN" w:hAnsi="DI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C82"/>
    <w:rPr>
      <w:rFonts w:ascii="DIN" w:eastAsia="DIN" w:hAnsi="DIN"/>
      <w:sz w:val="18"/>
      <w:szCs w:val="18"/>
      <w:lang w:val="en-US"/>
    </w:rPr>
  </w:style>
  <w:style w:type="paragraph" w:styleId="Nessunaspaziatura">
    <w:name w:val="No Spacing"/>
    <w:uiPriority w:val="1"/>
    <w:qFormat/>
    <w:rsid w:val="00496C82"/>
    <w:pPr>
      <w:spacing w:after="0" w:line="240" w:lineRule="auto"/>
    </w:pPr>
  </w:style>
  <w:style w:type="paragraph" w:customStyle="1" w:styleId="Rtesto">
    <w:name w:val="R_testo"/>
    <w:basedOn w:val="Normale"/>
    <w:rsid w:val="00E605AB"/>
    <w:pPr>
      <w:widowControl w:val="0"/>
      <w:autoSpaceDE w:val="0"/>
      <w:autoSpaceDN w:val="0"/>
      <w:adjustRightInd w:val="0"/>
      <w:spacing w:line="288" w:lineRule="auto"/>
      <w:ind w:left="2268"/>
      <w:textAlignment w:val="center"/>
    </w:pPr>
    <w:rPr>
      <w:rFonts w:ascii="Verdana" w:eastAsia="Times" w:hAnsi="Verdana" w:cs="Verdana"/>
      <w:color w:val="00404F"/>
      <w:sz w:val="18"/>
      <w:szCs w:val="18"/>
    </w:rPr>
  </w:style>
  <w:style w:type="paragraph" w:customStyle="1" w:styleId="RAbtract">
    <w:name w:val="R_Abtract"/>
    <w:basedOn w:val="Normale"/>
    <w:autoRedefine/>
    <w:uiPriority w:val="99"/>
    <w:rsid w:val="0065667A"/>
    <w:pPr>
      <w:widowControl w:val="0"/>
      <w:autoSpaceDE w:val="0"/>
      <w:autoSpaceDN w:val="0"/>
      <w:adjustRightInd w:val="0"/>
      <w:spacing w:line="312" w:lineRule="auto"/>
      <w:jc w:val="both"/>
      <w:textAlignment w:val="center"/>
    </w:pPr>
    <w:rPr>
      <w:rFonts w:ascii="Verdana" w:eastAsia="Times" w:hAnsi="Verdana" w:cs="Verdana"/>
      <w:color w:val="0077BB"/>
      <w:lang w:val="en-GB"/>
    </w:rPr>
  </w:style>
  <w:style w:type="paragraph" w:styleId="Paragrafoelenco">
    <w:name w:val="List Paragraph"/>
    <w:basedOn w:val="Normale"/>
    <w:uiPriority w:val="34"/>
    <w:qFormat/>
    <w:rsid w:val="001056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4069"/>
    <w:pPr>
      <w:spacing w:before="100" w:beforeAutospacing="1" w:after="100" w:afterAutospacing="1"/>
    </w:pPr>
    <w:rPr>
      <w:lang w:val="en-GB"/>
    </w:rPr>
  </w:style>
  <w:style w:type="character" w:styleId="Enfasigrassetto">
    <w:name w:val="Strong"/>
    <w:basedOn w:val="Carpredefinitoparagrafo"/>
    <w:uiPriority w:val="22"/>
    <w:qFormat/>
    <w:rsid w:val="00FD0B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0626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43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rsid w:val="00F96331"/>
    <w:pPr>
      <w:widowControl w:val="0"/>
      <w:ind w:left="566"/>
      <w:outlineLvl w:val="0"/>
    </w:pPr>
    <w:rPr>
      <w:rFonts w:ascii="DIN" w:eastAsia="DIN" w:hAnsi="DIN"/>
      <w:sz w:val="25"/>
      <w:szCs w:val="25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331"/>
    <w:pPr>
      <w:tabs>
        <w:tab w:val="center" w:pos="4819"/>
        <w:tab w:val="right" w:pos="9638"/>
      </w:tabs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31"/>
  </w:style>
  <w:style w:type="paragraph" w:styleId="Pidipagina">
    <w:name w:val="footer"/>
    <w:basedOn w:val="Normale"/>
    <w:link w:val="PidipaginaCarattere"/>
    <w:uiPriority w:val="99"/>
    <w:unhideWhenUsed/>
    <w:rsid w:val="00F96331"/>
    <w:pPr>
      <w:tabs>
        <w:tab w:val="center" w:pos="4819"/>
        <w:tab w:val="right" w:pos="9638"/>
      </w:tabs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33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6331"/>
    <w:rPr>
      <w:rFonts w:ascii="DIN" w:eastAsia="DIN" w:hAnsi="DIN"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96C82"/>
    <w:pPr>
      <w:widowControl w:val="0"/>
      <w:ind w:left="297"/>
    </w:pPr>
    <w:rPr>
      <w:rFonts w:ascii="DIN" w:eastAsia="DIN" w:hAnsi="DI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C82"/>
    <w:rPr>
      <w:rFonts w:ascii="DIN" w:eastAsia="DIN" w:hAnsi="DIN"/>
      <w:sz w:val="18"/>
      <w:szCs w:val="18"/>
      <w:lang w:val="en-US"/>
    </w:rPr>
  </w:style>
  <w:style w:type="paragraph" w:styleId="Nessunaspaziatura">
    <w:name w:val="No Spacing"/>
    <w:uiPriority w:val="1"/>
    <w:qFormat/>
    <w:rsid w:val="00496C82"/>
    <w:pPr>
      <w:spacing w:after="0" w:line="240" w:lineRule="auto"/>
    </w:pPr>
  </w:style>
  <w:style w:type="paragraph" w:customStyle="1" w:styleId="Rtesto">
    <w:name w:val="R_testo"/>
    <w:basedOn w:val="Normale"/>
    <w:rsid w:val="00E605AB"/>
    <w:pPr>
      <w:widowControl w:val="0"/>
      <w:autoSpaceDE w:val="0"/>
      <w:autoSpaceDN w:val="0"/>
      <w:adjustRightInd w:val="0"/>
      <w:spacing w:line="288" w:lineRule="auto"/>
      <w:ind w:left="2268"/>
      <w:textAlignment w:val="center"/>
    </w:pPr>
    <w:rPr>
      <w:rFonts w:ascii="Verdana" w:eastAsia="Times" w:hAnsi="Verdana" w:cs="Verdana"/>
      <w:color w:val="00404F"/>
      <w:sz w:val="18"/>
      <w:szCs w:val="18"/>
    </w:rPr>
  </w:style>
  <w:style w:type="paragraph" w:customStyle="1" w:styleId="RAbtract">
    <w:name w:val="R_Abtract"/>
    <w:basedOn w:val="Normale"/>
    <w:autoRedefine/>
    <w:uiPriority w:val="99"/>
    <w:rsid w:val="0065667A"/>
    <w:pPr>
      <w:widowControl w:val="0"/>
      <w:autoSpaceDE w:val="0"/>
      <w:autoSpaceDN w:val="0"/>
      <w:adjustRightInd w:val="0"/>
      <w:spacing w:line="312" w:lineRule="auto"/>
      <w:jc w:val="both"/>
      <w:textAlignment w:val="center"/>
    </w:pPr>
    <w:rPr>
      <w:rFonts w:ascii="Verdana" w:eastAsia="Times" w:hAnsi="Verdana" w:cs="Verdana"/>
      <w:color w:val="0077BB"/>
      <w:lang w:val="en-GB"/>
    </w:rPr>
  </w:style>
  <w:style w:type="paragraph" w:styleId="Paragrafoelenco">
    <w:name w:val="List Paragraph"/>
    <w:basedOn w:val="Normale"/>
    <w:uiPriority w:val="34"/>
    <w:qFormat/>
    <w:rsid w:val="001056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24069"/>
    <w:pPr>
      <w:spacing w:before="100" w:beforeAutospacing="1" w:after="100" w:afterAutospacing="1"/>
    </w:pPr>
    <w:rPr>
      <w:lang w:val="en-GB"/>
    </w:rPr>
  </w:style>
  <w:style w:type="character" w:styleId="Enfasigrassetto">
    <w:name w:val="Strong"/>
    <w:basedOn w:val="Carpredefinitoparagrafo"/>
    <w:uiPriority w:val="22"/>
    <w:qFormat/>
    <w:rsid w:val="00FD0B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0626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43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park@reply.eu?subject=Reply%20Smart%20Pa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giani@reply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pl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Miani Aaron</dc:creator>
  <cp:lastModifiedBy>Giani Roberta</cp:lastModifiedBy>
  <cp:revision>9</cp:revision>
  <cp:lastPrinted>2016-01-18T18:20:00Z</cp:lastPrinted>
  <dcterms:created xsi:type="dcterms:W3CDTF">2016-01-21T16:51:00Z</dcterms:created>
  <dcterms:modified xsi:type="dcterms:W3CDTF">2016-03-21T09:16:00Z</dcterms:modified>
</cp:coreProperties>
</file>