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F" w:rsidRDefault="00E02AEF" w:rsidP="00D81AAF">
      <w:pPr>
        <w:outlineLvl w:val="0"/>
        <w:rPr>
          <w:b/>
        </w:rPr>
      </w:pPr>
    </w:p>
    <w:p w:rsidR="00E02AEF" w:rsidRDefault="00E02AEF" w:rsidP="000C0550">
      <w:pPr>
        <w:jc w:val="center"/>
        <w:outlineLvl w:val="0"/>
        <w:rPr>
          <w:b/>
        </w:rPr>
      </w:pPr>
    </w:p>
    <w:p w:rsidR="00E02AEF" w:rsidRDefault="00E02AEF" w:rsidP="00222A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oggetti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marmo di </w:t>
      </w:r>
      <w:proofErr w:type="spellStart"/>
      <w:r>
        <w:rPr>
          <w:b/>
          <w:sz w:val="28"/>
          <w:szCs w:val="28"/>
        </w:rPr>
        <w:t>Keshi</w:t>
      </w:r>
      <w:proofErr w:type="spellEnd"/>
      <w:r>
        <w:rPr>
          <w:b/>
          <w:sz w:val="28"/>
          <w:szCs w:val="28"/>
        </w:rPr>
        <w:t xml:space="preserve"> Mar invadono il Bistrot Belle Donne </w:t>
      </w:r>
    </w:p>
    <w:p w:rsidR="00E02AEF" w:rsidRPr="00114EB9" w:rsidRDefault="00E02AEF" w:rsidP="00222A3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tutto il </w:t>
      </w:r>
      <w:proofErr w:type="spellStart"/>
      <w:r>
        <w:rPr>
          <w:b/>
          <w:sz w:val="28"/>
          <w:szCs w:val="28"/>
        </w:rPr>
        <w:t>Fuorisalone</w:t>
      </w:r>
      <w:proofErr w:type="spellEnd"/>
    </w:p>
    <w:p w:rsidR="00E02AEF" w:rsidRDefault="00E02AEF" w:rsidP="00AD7196"/>
    <w:p w:rsidR="00E02AEF" w:rsidRDefault="00E02AEF" w:rsidP="002615E2">
      <w:pPr>
        <w:jc w:val="center"/>
        <w:rPr>
          <w:b/>
          <w:i/>
        </w:rPr>
      </w:pPr>
    </w:p>
    <w:p w:rsidR="00E02AEF" w:rsidRPr="00507D89" w:rsidRDefault="00E02AEF" w:rsidP="00507D89">
      <w:pPr>
        <w:rPr>
          <w:i/>
        </w:rPr>
      </w:pPr>
      <w:r>
        <w:rPr>
          <w:b/>
          <w:i/>
        </w:rPr>
        <w:t>Dal 12 al 17 aprile,</w:t>
      </w:r>
      <w:r w:rsidRPr="00721763">
        <w:rPr>
          <w:b/>
          <w:i/>
        </w:rPr>
        <w:t xml:space="preserve"> </w:t>
      </w:r>
      <w:proofErr w:type="spellStart"/>
      <w:r>
        <w:rPr>
          <w:b/>
          <w:i/>
        </w:rPr>
        <w:t>Keshi</w:t>
      </w:r>
      <w:proofErr w:type="spellEnd"/>
      <w:r>
        <w:rPr>
          <w:b/>
          <w:i/>
        </w:rPr>
        <w:t xml:space="preserve"> Mar debutta al </w:t>
      </w:r>
      <w:proofErr w:type="spellStart"/>
      <w:r>
        <w:rPr>
          <w:b/>
          <w:i/>
        </w:rPr>
        <w:t>Fuorisalone</w:t>
      </w:r>
      <w:proofErr w:type="spellEnd"/>
      <w:r>
        <w:rPr>
          <w:b/>
          <w:i/>
        </w:rPr>
        <w:t xml:space="preserve"> di zona Tortona con le sue collezioni di oggetti di design realizzate in marmo pregiato, destinate </w:t>
      </w:r>
      <w:proofErr w:type="gramStart"/>
      <w:r>
        <w:rPr>
          <w:b/>
          <w:i/>
        </w:rPr>
        <w:t>ad</w:t>
      </w:r>
      <w:proofErr w:type="gramEnd"/>
      <w:r>
        <w:rPr>
          <w:b/>
          <w:i/>
        </w:rPr>
        <w:t xml:space="preserve"> impreziosire location ed eventi di lusso, inserendosi nell’arredo del </w:t>
      </w:r>
      <w:r>
        <w:t>Bistrot Belle Donne,</w:t>
      </w:r>
      <w:r>
        <w:rPr>
          <w:b/>
          <w:i/>
        </w:rPr>
        <w:t xml:space="preserve"> il primo “</w:t>
      </w:r>
      <w:proofErr w:type="spellStart"/>
      <w:r>
        <w:rPr>
          <w:b/>
          <w:i/>
        </w:rPr>
        <w:t>Tuscan</w:t>
      </w:r>
      <w:proofErr w:type="spellEnd"/>
      <w:r>
        <w:rPr>
          <w:b/>
          <w:i/>
        </w:rPr>
        <w:t xml:space="preserve"> bistrot” milanese. </w:t>
      </w:r>
      <w:r w:rsidRPr="00507D89">
        <w:rPr>
          <w:b/>
          <w:i/>
        </w:rPr>
        <w:t xml:space="preserve">Martedì 12 aprile, dalle </w:t>
      </w:r>
      <w:proofErr w:type="gramStart"/>
      <w:r w:rsidRPr="00507D89">
        <w:rPr>
          <w:b/>
          <w:i/>
        </w:rPr>
        <w:t>18</w:t>
      </w:r>
      <w:proofErr w:type="gramEnd"/>
      <w:r w:rsidRPr="00507D89">
        <w:rPr>
          <w:b/>
          <w:i/>
        </w:rPr>
        <w:t xml:space="preserve"> alle 21, party con </w:t>
      </w:r>
      <w:proofErr w:type="spellStart"/>
      <w:r w:rsidRPr="00507D89">
        <w:rPr>
          <w:b/>
          <w:i/>
        </w:rPr>
        <w:t>djset</w:t>
      </w:r>
      <w:proofErr w:type="spellEnd"/>
      <w:r w:rsidRPr="00507D89">
        <w:rPr>
          <w:b/>
          <w:i/>
        </w:rPr>
        <w:t xml:space="preserve"> di Andrea </w:t>
      </w:r>
      <w:proofErr w:type="spellStart"/>
      <w:r w:rsidRPr="00507D89">
        <w:rPr>
          <w:b/>
          <w:i/>
        </w:rPr>
        <w:t>Burrato</w:t>
      </w:r>
      <w:proofErr w:type="spellEnd"/>
      <w:r w:rsidRPr="00507D89">
        <w:rPr>
          <w:b/>
          <w:i/>
        </w:rPr>
        <w:t>.</w:t>
      </w:r>
    </w:p>
    <w:p w:rsidR="00E02AEF" w:rsidRDefault="00E02AEF" w:rsidP="0027764B">
      <w:pPr>
        <w:jc w:val="both"/>
        <w:rPr>
          <w:b/>
          <w:i/>
        </w:rPr>
      </w:pPr>
    </w:p>
    <w:p w:rsidR="00E02AEF" w:rsidRDefault="00E02AEF" w:rsidP="00DA6A3F">
      <w:r w:rsidRPr="008C2A03">
        <w:rPr>
          <w:b/>
        </w:rPr>
        <w:t>La bellezza del marmo in oggetti di lusso</w:t>
      </w:r>
      <w:r>
        <w:t xml:space="preserve"> come vassoi, </w:t>
      </w:r>
      <w:proofErr w:type="spellStart"/>
      <w:r>
        <w:t>portachampagne</w:t>
      </w:r>
      <w:proofErr w:type="spellEnd"/>
      <w:r>
        <w:t xml:space="preserve">, tavolini, ma anche alzate, porta </w:t>
      </w:r>
      <w:proofErr w:type="spellStart"/>
      <w:proofErr w:type="gramStart"/>
      <w:r>
        <w:t>iPad</w:t>
      </w:r>
      <w:proofErr w:type="spellEnd"/>
      <w:proofErr w:type="gramEnd"/>
      <w:r>
        <w:t xml:space="preserve">, mortai o lampade, destinati a rendere unici gli allestimenti di locali, negozi, matrimoni ed eventi di classe. Gli oggetti di </w:t>
      </w:r>
      <w:proofErr w:type="spellStart"/>
      <w:r w:rsidRPr="008C2A03">
        <w:rPr>
          <w:b/>
        </w:rPr>
        <w:t>Keshi</w:t>
      </w:r>
      <w:proofErr w:type="spellEnd"/>
      <w:r w:rsidRPr="008C2A03">
        <w:rPr>
          <w:b/>
        </w:rPr>
        <w:t xml:space="preserve"> Mar</w:t>
      </w:r>
      <w:r>
        <w:t xml:space="preserve">, neonata azienda di Carrara, nascono per conquistare un mercato in ascesa, quello della progettazione d’interni, attraverso </w:t>
      </w:r>
      <w:r w:rsidRPr="00392B23">
        <w:rPr>
          <w:b/>
        </w:rPr>
        <w:t xml:space="preserve">pezzi d’autore </w:t>
      </w:r>
      <w:proofErr w:type="gramStart"/>
      <w:r w:rsidRPr="00392B23">
        <w:rPr>
          <w:b/>
        </w:rPr>
        <w:t>in</w:t>
      </w:r>
      <w:proofErr w:type="gramEnd"/>
      <w:r w:rsidRPr="00392B23">
        <w:rPr>
          <w:b/>
        </w:rPr>
        <w:t xml:space="preserve"> marmo pregiato</w:t>
      </w:r>
      <w:r>
        <w:t xml:space="preserve">, personalizzabili ed unici, realizzati anche su commissione per il marketing di grandi aziende o per giovani designer. </w:t>
      </w:r>
    </w:p>
    <w:p w:rsidR="00E02AEF" w:rsidRDefault="00E02AEF" w:rsidP="00DA6A3F"/>
    <w:p w:rsidR="00E02AEF" w:rsidRDefault="00E02AEF" w:rsidP="008C2A03">
      <w:r>
        <w:t xml:space="preserve">L’idea è di </w:t>
      </w:r>
      <w:r w:rsidRPr="008C2A03">
        <w:rPr>
          <w:b/>
        </w:rPr>
        <w:t xml:space="preserve">Giulia </w:t>
      </w:r>
      <w:proofErr w:type="spellStart"/>
      <w:r w:rsidRPr="008C2A03">
        <w:rPr>
          <w:b/>
        </w:rPr>
        <w:t>Bedini</w:t>
      </w:r>
      <w:proofErr w:type="spellEnd"/>
      <w:r>
        <w:t xml:space="preserve">, giovane imprenditrice che vanta molti anni d’esperienza nel marmo grazie alla ditta di famiglia </w:t>
      </w:r>
      <w:proofErr w:type="spellStart"/>
      <w:r>
        <w:t>Bedini</w:t>
      </w:r>
      <w:proofErr w:type="spellEnd"/>
      <w:r>
        <w:t xml:space="preserve"> marmi Srl di Carrara, specializzata nel commercio all’ingrosso e grandi lavorazioni </w:t>
      </w:r>
      <w:proofErr w:type="gramStart"/>
      <w:r>
        <w:t>in</w:t>
      </w:r>
      <w:proofErr w:type="gramEnd"/>
      <w:r>
        <w:t xml:space="preserve"> marmo, e per il suo lancio ha deciso di presentarsi durante la </w:t>
      </w:r>
      <w:r w:rsidRPr="00392B23">
        <w:rPr>
          <w:b/>
        </w:rPr>
        <w:t>Design Week</w:t>
      </w:r>
      <w:r>
        <w:t xml:space="preserve"> milanese, inserendo i suoi manufatti in una delle location più attuali della movimentata zona Tortona, il </w:t>
      </w:r>
      <w:r w:rsidRPr="00392B23">
        <w:rPr>
          <w:b/>
        </w:rPr>
        <w:t>Bistrot Belle Donne</w:t>
      </w:r>
      <w:r>
        <w:t>. Un’esposizione temporanea di oggetti lussuosi da ammirare e provare con mano,</w:t>
      </w:r>
      <w:proofErr w:type="gramStart"/>
      <w:r>
        <w:t xml:space="preserve">  </w:t>
      </w:r>
      <w:proofErr w:type="gramEnd"/>
      <w:r>
        <w:t xml:space="preserve">inseriti direttamente tra gli arredi e gli spazi del primo bistrot toscano della città, a pochi passi dal nuovo Museo della Cultura (MUDEC) e dal Silos Armani, per stupire e dare nuove idee a ideatori di eventi,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planner</w:t>
      </w:r>
      <w:proofErr w:type="spellEnd"/>
      <w:r>
        <w:t xml:space="preserve"> e allestitori del lusso.  </w:t>
      </w:r>
    </w:p>
    <w:p w:rsidR="00E02AEF" w:rsidRDefault="00E02AEF" w:rsidP="008C2A03"/>
    <w:p w:rsidR="00E02AEF" w:rsidRPr="00392B23" w:rsidRDefault="00E02AEF" w:rsidP="00203F1A">
      <w:pPr>
        <w:rPr>
          <w:b/>
        </w:rPr>
      </w:pPr>
      <w:r w:rsidRPr="00392B23">
        <w:rPr>
          <w:b/>
        </w:rPr>
        <w:t>Tra i manufatti in mostra</w:t>
      </w:r>
      <w:r>
        <w:rPr>
          <w:b/>
        </w:rPr>
        <w:t xml:space="preserve"> di </w:t>
      </w:r>
      <w:proofErr w:type="spellStart"/>
      <w:r>
        <w:rPr>
          <w:b/>
        </w:rPr>
        <w:t>Keshi</w:t>
      </w:r>
      <w:proofErr w:type="spellEnd"/>
      <w:r>
        <w:rPr>
          <w:b/>
        </w:rPr>
        <w:t xml:space="preserve"> Mar,</w:t>
      </w:r>
      <w:r>
        <w:t xml:space="preserve"> realizzati interamente a mano da personale specializzato, tutti studiati per essere funzionali e declinabili </w:t>
      </w:r>
      <w:proofErr w:type="gramStart"/>
      <w:r>
        <w:t>ad</w:t>
      </w:r>
      <w:proofErr w:type="gramEnd"/>
      <w:r>
        <w:t xml:space="preserve"> ogni esigenza senza perdere in ricerca e gusto, le opere di </w:t>
      </w:r>
      <w:r w:rsidRPr="00392B23">
        <w:rPr>
          <w:b/>
        </w:rPr>
        <w:t xml:space="preserve">Corinna Natalia </w:t>
      </w:r>
      <w:proofErr w:type="spellStart"/>
      <w:r w:rsidRPr="00392B23">
        <w:rPr>
          <w:b/>
        </w:rPr>
        <w:t>Balloni</w:t>
      </w:r>
      <w:proofErr w:type="spellEnd"/>
      <w:r>
        <w:t xml:space="preserve"> come </w:t>
      </w:r>
      <w:r w:rsidRPr="00392B23">
        <w:rPr>
          <w:b/>
        </w:rPr>
        <w:t>l’</w:t>
      </w:r>
      <w:proofErr w:type="spellStart"/>
      <w:r w:rsidRPr="00392B23">
        <w:rPr>
          <w:b/>
        </w:rPr>
        <w:t>alzatina</w:t>
      </w:r>
      <w:proofErr w:type="spellEnd"/>
      <w:r w:rsidRPr="00392B23">
        <w:rPr>
          <w:b/>
        </w:rPr>
        <w:t xml:space="preserve"> </w:t>
      </w:r>
      <w:proofErr w:type="spellStart"/>
      <w:r w:rsidRPr="00392B23">
        <w:rPr>
          <w:b/>
        </w:rPr>
        <w:t>Lulu</w:t>
      </w:r>
      <w:proofErr w:type="spellEnd"/>
      <w:r w:rsidRPr="00392B23">
        <w:rPr>
          <w:b/>
        </w:rPr>
        <w:t xml:space="preserve">, il tavolino Ufo e il vassoio </w:t>
      </w:r>
      <w:r>
        <w:rPr>
          <w:b/>
        </w:rPr>
        <w:t>B</w:t>
      </w:r>
      <w:r w:rsidRPr="00392B23">
        <w:rPr>
          <w:b/>
        </w:rPr>
        <w:t>iscuit</w:t>
      </w:r>
      <w:r>
        <w:t xml:space="preserve">, dal design </w:t>
      </w:r>
      <w:proofErr w:type="spellStart"/>
      <w:r>
        <w:t>shabby</w:t>
      </w:r>
      <w:proofErr w:type="spellEnd"/>
      <w:r>
        <w:t xml:space="preserve"> e armonico che non smentisce i tratti distintivi di un’artista amante delle forme rotonde e sognanti; le opere di </w:t>
      </w:r>
      <w:r w:rsidRPr="00392B23">
        <w:rPr>
          <w:b/>
        </w:rPr>
        <w:t xml:space="preserve">Alessandro </w:t>
      </w:r>
      <w:proofErr w:type="spellStart"/>
      <w:r w:rsidRPr="00392B23">
        <w:rPr>
          <w:b/>
        </w:rPr>
        <w:t>Puccinelli</w:t>
      </w:r>
      <w:proofErr w:type="spellEnd"/>
      <w:r w:rsidRPr="00392B23">
        <w:rPr>
          <w:b/>
        </w:rPr>
        <w:t xml:space="preserve"> e Daniele Dragone</w:t>
      </w:r>
      <w:r>
        <w:t xml:space="preserve">, designer esperti artigiani della tornitura che eccellono in creatività e armonia proponendo geometrie semplici ad oggetti di uso comune che donano agli ambienti un tocco di stile </w:t>
      </w:r>
      <w:proofErr w:type="spellStart"/>
      <w:r>
        <w:t>nordic</w:t>
      </w:r>
      <w:proofErr w:type="spellEnd"/>
      <w:r>
        <w:t xml:space="preserve"> design </w:t>
      </w:r>
      <w:r w:rsidRPr="00553F64">
        <w:t xml:space="preserve">come </w:t>
      </w:r>
      <w:r w:rsidRPr="00553F64">
        <w:rPr>
          <w:highlight w:val="red"/>
        </w:rPr>
        <w:t xml:space="preserve">il </w:t>
      </w:r>
      <w:r w:rsidRPr="00553F64">
        <w:rPr>
          <w:b/>
          <w:highlight w:val="red"/>
        </w:rPr>
        <w:t>vasetto lampada #28", il ceppo di marmo porta</w:t>
      </w:r>
      <w:r w:rsidR="00FF2286">
        <w:rPr>
          <w:b/>
          <w:highlight w:val="red"/>
        </w:rPr>
        <w:t xml:space="preserve"> bottiglia e l’archetto porta</w:t>
      </w:r>
      <w:r w:rsidRPr="00553F64">
        <w:rPr>
          <w:b/>
          <w:highlight w:val="red"/>
        </w:rPr>
        <w:t xml:space="preserve"> </w:t>
      </w:r>
      <w:proofErr w:type="spellStart"/>
      <w:r w:rsidRPr="00553F64">
        <w:rPr>
          <w:b/>
          <w:highlight w:val="red"/>
        </w:rPr>
        <w:t>iPad</w:t>
      </w:r>
      <w:proofErr w:type="spellEnd"/>
      <w:r w:rsidRPr="00553F64">
        <w:rPr>
          <w:b/>
          <w:highlight w:val="red"/>
        </w:rPr>
        <w:t xml:space="preserve"> </w:t>
      </w:r>
      <w:r w:rsidRPr="00553F64">
        <w:rPr>
          <w:color w:val="FF0000"/>
        </w:rPr>
        <w:t>;</w:t>
      </w:r>
      <w:r>
        <w:t xml:space="preserve"> il </w:t>
      </w:r>
      <w:proofErr w:type="spellStart"/>
      <w:r w:rsidRPr="00392B23">
        <w:rPr>
          <w:b/>
        </w:rPr>
        <w:t>portachampagne</w:t>
      </w:r>
      <w:proofErr w:type="spellEnd"/>
      <w:r w:rsidRPr="00392B23">
        <w:rPr>
          <w:b/>
        </w:rPr>
        <w:t xml:space="preserve"> "Petali"</w:t>
      </w:r>
      <w:r>
        <w:t xml:space="preserve"> che accoglie ogni bottiglia in un abbraccio glaciale dello scultore professionista </w:t>
      </w:r>
      <w:r w:rsidRPr="00392B23">
        <w:rPr>
          <w:b/>
        </w:rPr>
        <w:t xml:space="preserve">Andrea </w:t>
      </w:r>
      <w:proofErr w:type="spellStart"/>
      <w:r w:rsidRPr="00392B23">
        <w:rPr>
          <w:b/>
        </w:rPr>
        <w:t>Lungarini</w:t>
      </w:r>
      <w:proofErr w:type="spellEnd"/>
      <w:r>
        <w:t xml:space="preserve">, le cui opere sono oggetti d’arte interamente lavorati a mano; il </w:t>
      </w:r>
      <w:r w:rsidRPr="00392B23">
        <w:rPr>
          <w:b/>
        </w:rPr>
        <w:t xml:space="preserve">mortaio e alcuni </w:t>
      </w:r>
      <w:proofErr w:type="spellStart"/>
      <w:r w:rsidRPr="00392B23">
        <w:rPr>
          <w:b/>
        </w:rPr>
        <w:t>vassoietti</w:t>
      </w:r>
      <w:proofErr w:type="spellEnd"/>
      <w:r>
        <w:t xml:space="preserve"> in marmo disegnati, per sostituire in modo chic i tristi vassoi in plastica </w:t>
      </w:r>
      <w:r w:rsidRPr="00392B23">
        <w:rPr>
          <w:b/>
        </w:rPr>
        <w:t xml:space="preserve">da finger </w:t>
      </w:r>
      <w:proofErr w:type="spellStart"/>
      <w:r w:rsidRPr="00392B23">
        <w:rPr>
          <w:b/>
        </w:rPr>
        <w:t>food</w:t>
      </w:r>
      <w:proofErr w:type="spellEnd"/>
      <w:r>
        <w:t xml:space="preserve">,  da </w:t>
      </w:r>
      <w:r w:rsidRPr="00392B23">
        <w:rPr>
          <w:b/>
        </w:rPr>
        <w:t xml:space="preserve">Eleonora Andrei, Federica </w:t>
      </w:r>
      <w:proofErr w:type="spellStart"/>
      <w:r w:rsidRPr="00392B23">
        <w:rPr>
          <w:b/>
        </w:rPr>
        <w:t>Vatteroni</w:t>
      </w:r>
      <w:proofErr w:type="spellEnd"/>
      <w:r w:rsidRPr="00392B23">
        <w:rPr>
          <w:b/>
        </w:rPr>
        <w:t xml:space="preserve"> e Alessia Musetti.</w:t>
      </w:r>
    </w:p>
    <w:p w:rsidR="00E02AEF" w:rsidRPr="00392B23" w:rsidRDefault="00E02AEF" w:rsidP="00721763"/>
    <w:p w:rsidR="00E02AEF" w:rsidRPr="00392B23" w:rsidRDefault="00E02AEF" w:rsidP="00721763">
      <w:pPr>
        <w:rPr>
          <w:b/>
        </w:rPr>
      </w:pPr>
      <w:r>
        <w:t xml:space="preserve">Per </w:t>
      </w:r>
      <w:proofErr w:type="spellStart"/>
      <w:r w:rsidRPr="00392B23">
        <w:rPr>
          <w:b/>
        </w:rPr>
        <w:t>Keshi</w:t>
      </w:r>
      <w:proofErr w:type="spellEnd"/>
      <w:r w:rsidRPr="00392B23">
        <w:rPr>
          <w:b/>
        </w:rPr>
        <w:t xml:space="preserve"> Mar</w:t>
      </w:r>
      <w:r>
        <w:t xml:space="preserve"> un debutto importante che si celebra, come per ogni </w:t>
      </w:r>
      <w:proofErr w:type="spellStart"/>
      <w:r>
        <w:t>Fuorisalone</w:t>
      </w:r>
      <w:proofErr w:type="spellEnd"/>
      <w:r>
        <w:t xml:space="preserve"> che si rispetti, con un </w:t>
      </w:r>
      <w:r w:rsidRPr="00392B23">
        <w:rPr>
          <w:b/>
        </w:rPr>
        <w:t xml:space="preserve">aperitivo party, martedì 12 aprile dalle </w:t>
      </w:r>
      <w:proofErr w:type="gramStart"/>
      <w:r w:rsidRPr="00392B23">
        <w:rPr>
          <w:b/>
        </w:rPr>
        <w:t>18</w:t>
      </w:r>
      <w:proofErr w:type="gramEnd"/>
      <w:r w:rsidRPr="00392B23">
        <w:rPr>
          <w:b/>
        </w:rPr>
        <w:t xml:space="preserve"> alle 21, al Belle Donne bistrot</w:t>
      </w:r>
      <w:r>
        <w:t xml:space="preserve"> di via Tortona 28,  tra squisiti drink e finger </w:t>
      </w:r>
      <w:proofErr w:type="spellStart"/>
      <w:r>
        <w:t>food</w:t>
      </w:r>
      <w:proofErr w:type="spellEnd"/>
      <w:r>
        <w:t xml:space="preserve"> toscani e le selezioni musicali del </w:t>
      </w:r>
      <w:r w:rsidRPr="00392B23">
        <w:rPr>
          <w:b/>
        </w:rPr>
        <w:t xml:space="preserve">dj Andrea Buratto. </w:t>
      </w:r>
    </w:p>
    <w:p w:rsidR="00E02AEF" w:rsidRDefault="00E02AEF" w:rsidP="00721763"/>
    <w:p w:rsidR="00E02AEF" w:rsidRPr="00B13445" w:rsidRDefault="00E02AEF" w:rsidP="006E1534">
      <w:pPr>
        <w:rPr>
          <w:b/>
        </w:rPr>
      </w:pPr>
      <w:r w:rsidRPr="00B13445">
        <w:rPr>
          <w:b/>
        </w:rPr>
        <w:t>Per info e contatti:</w:t>
      </w:r>
    </w:p>
    <w:p w:rsidR="00E02AEF" w:rsidRPr="00B13445" w:rsidRDefault="00E02AEF" w:rsidP="006E1534">
      <w:pPr>
        <w:rPr>
          <w:b/>
        </w:rPr>
      </w:pPr>
      <w:r w:rsidRPr="00B13445">
        <w:rPr>
          <w:b/>
        </w:rPr>
        <w:t xml:space="preserve">Claudio </w:t>
      </w:r>
      <w:proofErr w:type="spellStart"/>
      <w:r w:rsidRPr="00B13445">
        <w:rPr>
          <w:b/>
        </w:rPr>
        <w:t>Burdi</w:t>
      </w:r>
      <w:proofErr w:type="spellEnd"/>
      <w:r w:rsidRPr="00B13445">
        <w:rPr>
          <w:b/>
        </w:rPr>
        <w:t xml:space="preserve"> – press - +39 340.8905128 mail: cburdi@email.it</w:t>
      </w:r>
    </w:p>
    <w:p w:rsidR="00E02AEF" w:rsidRPr="00B13445" w:rsidRDefault="00E02AEF" w:rsidP="006E1534">
      <w:pPr>
        <w:rPr>
          <w:b/>
        </w:rPr>
      </w:pPr>
      <w:r w:rsidRPr="00B13445">
        <w:rPr>
          <w:b/>
        </w:rPr>
        <w:t>Vanessa Ricci –</w:t>
      </w:r>
      <w:r>
        <w:rPr>
          <w:b/>
        </w:rPr>
        <w:t xml:space="preserve"> </w:t>
      </w:r>
      <w:r w:rsidRPr="00B13445">
        <w:rPr>
          <w:b/>
        </w:rPr>
        <w:t xml:space="preserve">+39 366.3799176 – mail: vanessaricci@hotmail.com </w:t>
      </w:r>
    </w:p>
    <w:p w:rsidR="00E02AEF" w:rsidRPr="00B13445" w:rsidRDefault="00E02AEF" w:rsidP="00C64D89">
      <w:pPr>
        <w:rPr>
          <w:b/>
        </w:rPr>
      </w:pPr>
    </w:p>
    <w:p w:rsidR="00E02AEF" w:rsidRDefault="00E02AEF" w:rsidP="00222A3E"/>
    <w:p w:rsidR="00E02AEF" w:rsidRDefault="00E02AEF" w:rsidP="00222A3E">
      <w:r>
        <w:t xml:space="preserve"> </w:t>
      </w:r>
    </w:p>
    <w:sectPr w:rsidR="00E02AEF" w:rsidSect="00D81AAF">
      <w:pgSz w:w="11900" w:h="16840"/>
      <w:pgMar w:top="1135" w:right="1134" w:bottom="142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EF" w:rsidRDefault="00E02AEF" w:rsidP="00945276">
      <w:r>
        <w:separator/>
      </w:r>
    </w:p>
  </w:endnote>
  <w:endnote w:type="continuationSeparator" w:id="0">
    <w:p w:rsidR="00E02AEF" w:rsidRDefault="00E02AEF" w:rsidP="0094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EF" w:rsidRDefault="00E02AEF" w:rsidP="00945276">
      <w:r>
        <w:separator/>
      </w:r>
    </w:p>
  </w:footnote>
  <w:footnote w:type="continuationSeparator" w:id="0">
    <w:p w:rsidR="00E02AEF" w:rsidRDefault="00E02AEF" w:rsidP="00945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74A"/>
    <w:rsid w:val="000137DF"/>
    <w:rsid w:val="00032FF3"/>
    <w:rsid w:val="00054DDD"/>
    <w:rsid w:val="00062BE1"/>
    <w:rsid w:val="00083776"/>
    <w:rsid w:val="000A2A39"/>
    <w:rsid w:val="000C0550"/>
    <w:rsid w:val="000C3C03"/>
    <w:rsid w:val="000D29B8"/>
    <w:rsid w:val="000D66F4"/>
    <w:rsid w:val="000E462A"/>
    <w:rsid w:val="001125C2"/>
    <w:rsid w:val="00113971"/>
    <w:rsid w:val="00114EB9"/>
    <w:rsid w:val="00125A46"/>
    <w:rsid w:val="00130158"/>
    <w:rsid w:val="001306D9"/>
    <w:rsid w:val="0015249C"/>
    <w:rsid w:val="00171AA9"/>
    <w:rsid w:val="00180FE0"/>
    <w:rsid w:val="001863B6"/>
    <w:rsid w:val="001B130A"/>
    <w:rsid w:val="001B71D4"/>
    <w:rsid w:val="001D4658"/>
    <w:rsid w:val="001E3C7F"/>
    <w:rsid w:val="00203F1A"/>
    <w:rsid w:val="002041DD"/>
    <w:rsid w:val="002117CE"/>
    <w:rsid w:val="00214010"/>
    <w:rsid w:val="0021503B"/>
    <w:rsid w:val="00222A3E"/>
    <w:rsid w:val="00253F48"/>
    <w:rsid w:val="002615E2"/>
    <w:rsid w:val="002706AF"/>
    <w:rsid w:val="0027764B"/>
    <w:rsid w:val="002A44AC"/>
    <w:rsid w:val="002B0E41"/>
    <w:rsid w:val="002B6050"/>
    <w:rsid w:val="002D09ED"/>
    <w:rsid w:val="002E422E"/>
    <w:rsid w:val="003470EB"/>
    <w:rsid w:val="00356673"/>
    <w:rsid w:val="00391C76"/>
    <w:rsid w:val="00392B23"/>
    <w:rsid w:val="00392E89"/>
    <w:rsid w:val="003A1F9E"/>
    <w:rsid w:val="003D0E10"/>
    <w:rsid w:val="003E4800"/>
    <w:rsid w:val="003E7771"/>
    <w:rsid w:val="0042694A"/>
    <w:rsid w:val="0046446A"/>
    <w:rsid w:val="0047388C"/>
    <w:rsid w:val="004D13D6"/>
    <w:rsid w:val="00507D89"/>
    <w:rsid w:val="0051190E"/>
    <w:rsid w:val="00547A02"/>
    <w:rsid w:val="00553F64"/>
    <w:rsid w:val="00561F2F"/>
    <w:rsid w:val="00564000"/>
    <w:rsid w:val="00570A9E"/>
    <w:rsid w:val="00576111"/>
    <w:rsid w:val="005A1023"/>
    <w:rsid w:val="005E25AA"/>
    <w:rsid w:val="005E3E64"/>
    <w:rsid w:val="005F2E84"/>
    <w:rsid w:val="00603A02"/>
    <w:rsid w:val="00620849"/>
    <w:rsid w:val="0063059A"/>
    <w:rsid w:val="00661A8A"/>
    <w:rsid w:val="00666E74"/>
    <w:rsid w:val="00674637"/>
    <w:rsid w:val="00676F9C"/>
    <w:rsid w:val="00695F89"/>
    <w:rsid w:val="006B3574"/>
    <w:rsid w:val="006D17DB"/>
    <w:rsid w:val="006D5AB6"/>
    <w:rsid w:val="006E1534"/>
    <w:rsid w:val="006E4CBD"/>
    <w:rsid w:val="006E5A71"/>
    <w:rsid w:val="00703302"/>
    <w:rsid w:val="00721763"/>
    <w:rsid w:val="00773A06"/>
    <w:rsid w:val="00774676"/>
    <w:rsid w:val="007935F2"/>
    <w:rsid w:val="007A24CF"/>
    <w:rsid w:val="007D4846"/>
    <w:rsid w:val="00806215"/>
    <w:rsid w:val="008538EB"/>
    <w:rsid w:val="00870CDE"/>
    <w:rsid w:val="008B107B"/>
    <w:rsid w:val="008C2A03"/>
    <w:rsid w:val="00916BBF"/>
    <w:rsid w:val="009225DD"/>
    <w:rsid w:val="00935726"/>
    <w:rsid w:val="00945276"/>
    <w:rsid w:val="00953B0F"/>
    <w:rsid w:val="009648D9"/>
    <w:rsid w:val="00965D09"/>
    <w:rsid w:val="00984C31"/>
    <w:rsid w:val="009862A7"/>
    <w:rsid w:val="009D0DB2"/>
    <w:rsid w:val="00A05990"/>
    <w:rsid w:val="00A21497"/>
    <w:rsid w:val="00A26ADE"/>
    <w:rsid w:val="00A3452E"/>
    <w:rsid w:val="00A71A48"/>
    <w:rsid w:val="00A75E99"/>
    <w:rsid w:val="00A9013A"/>
    <w:rsid w:val="00A90CCF"/>
    <w:rsid w:val="00AB70C2"/>
    <w:rsid w:val="00AD7196"/>
    <w:rsid w:val="00AE3AE9"/>
    <w:rsid w:val="00AF14DE"/>
    <w:rsid w:val="00AF66CC"/>
    <w:rsid w:val="00B13445"/>
    <w:rsid w:val="00B22FBE"/>
    <w:rsid w:val="00B351A1"/>
    <w:rsid w:val="00B555F7"/>
    <w:rsid w:val="00B5713F"/>
    <w:rsid w:val="00B8374A"/>
    <w:rsid w:val="00BB48FB"/>
    <w:rsid w:val="00BD1379"/>
    <w:rsid w:val="00BD4B35"/>
    <w:rsid w:val="00C22205"/>
    <w:rsid w:val="00C23C00"/>
    <w:rsid w:val="00C24BFD"/>
    <w:rsid w:val="00C45CF2"/>
    <w:rsid w:val="00C50CBD"/>
    <w:rsid w:val="00C52A6A"/>
    <w:rsid w:val="00C649F5"/>
    <w:rsid w:val="00C64D89"/>
    <w:rsid w:val="00C65155"/>
    <w:rsid w:val="00C717D4"/>
    <w:rsid w:val="00C745CF"/>
    <w:rsid w:val="00C77E05"/>
    <w:rsid w:val="00CF19C0"/>
    <w:rsid w:val="00D018C6"/>
    <w:rsid w:val="00D10C0C"/>
    <w:rsid w:val="00D21E0D"/>
    <w:rsid w:val="00D3557C"/>
    <w:rsid w:val="00D37532"/>
    <w:rsid w:val="00D50E56"/>
    <w:rsid w:val="00D81AAF"/>
    <w:rsid w:val="00DA18EF"/>
    <w:rsid w:val="00DA6A3F"/>
    <w:rsid w:val="00DE6E12"/>
    <w:rsid w:val="00E02AEF"/>
    <w:rsid w:val="00E27F13"/>
    <w:rsid w:val="00E33FAC"/>
    <w:rsid w:val="00E412FF"/>
    <w:rsid w:val="00E45D12"/>
    <w:rsid w:val="00E539BD"/>
    <w:rsid w:val="00E7384B"/>
    <w:rsid w:val="00E81292"/>
    <w:rsid w:val="00E832E0"/>
    <w:rsid w:val="00E90EF7"/>
    <w:rsid w:val="00ED0062"/>
    <w:rsid w:val="00ED5110"/>
    <w:rsid w:val="00EE2B82"/>
    <w:rsid w:val="00EF03A9"/>
    <w:rsid w:val="00F148A5"/>
    <w:rsid w:val="00F159FC"/>
    <w:rsid w:val="00F73DE4"/>
    <w:rsid w:val="00FA02E6"/>
    <w:rsid w:val="00FB01EC"/>
    <w:rsid w:val="00FC552B"/>
    <w:rsid w:val="00FE1645"/>
    <w:rsid w:val="00FE7960"/>
    <w:rsid w:val="00FF2286"/>
    <w:rsid w:val="00FF58A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9B8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rsid w:val="00E27F1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27F13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E27F13"/>
    <w:rPr>
      <w:rFonts w:cs="Times New Roman"/>
      <w:sz w:val="24"/>
      <w:szCs w:val="24"/>
      <w:lang w:eastAsia="en-US"/>
    </w:rPr>
  </w:style>
  <w:style w:type="character" w:styleId="Rimandonotaapidipagina">
    <w:name w:val="footnote reference"/>
    <w:basedOn w:val="Caratterepredefinitoparagrafo"/>
    <w:uiPriority w:val="99"/>
    <w:semiHidden/>
    <w:rsid w:val="00E27F1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E27F1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27F13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E27F1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27F13"/>
    <w:rPr>
      <w:rFonts w:cs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99"/>
    <w:qFormat/>
    <w:rsid w:val="00E27F13"/>
    <w:pPr>
      <w:spacing w:line="360" w:lineRule="auto"/>
    </w:pPr>
    <w:rPr>
      <w:rFonts w:ascii="Calibri" w:eastAsia="Times New Roman" w:hAnsi="Calibri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99"/>
    <w:locked/>
    <w:rsid w:val="00E27F13"/>
    <w:rPr>
      <w:rFonts w:ascii="Calibri" w:hAnsi="Calibri" w:cs="Times New Roman"/>
      <w:sz w:val="22"/>
      <w:szCs w:val="22"/>
      <w:lang w:val="it-IT" w:eastAsia="it-IT" w:bidi="ar-SA"/>
    </w:rPr>
  </w:style>
  <w:style w:type="character" w:styleId="Collegamentovisitato">
    <w:name w:val="FollowedHyperlink"/>
    <w:basedOn w:val="Caratterepredefinitoparagrafo"/>
    <w:uiPriority w:val="99"/>
    <w:semiHidden/>
    <w:rsid w:val="000E462A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0C0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661A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2717</Characters>
  <Application>Microsoft Macintosh Word</Application>
  <DocSecurity>0</DocSecurity>
  <Lines>22</Lines>
  <Paragraphs>5</Paragraphs>
  <ScaleCrop>false</ScaleCrop>
  <Company>alberico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ricci</dc:creator>
  <cp:keywords/>
  <dc:description/>
  <cp:lastModifiedBy>vanessa ricci</cp:lastModifiedBy>
  <cp:revision>4</cp:revision>
  <cp:lastPrinted>2014-01-02T18:16:00Z</cp:lastPrinted>
  <dcterms:created xsi:type="dcterms:W3CDTF">2016-03-29T21:05:00Z</dcterms:created>
  <dcterms:modified xsi:type="dcterms:W3CDTF">2016-03-30T09:10:00Z</dcterms:modified>
</cp:coreProperties>
</file>