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38" w:rsidRPr="004B2322" w:rsidRDefault="00C80238" w:rsidP="004B2322">
      <w:pPr>
        <w:pStyle w:val="s3"/>
        <w:spacing w:before="0" w:beforeAutospacing="0" w:after="0" w:afterAutospacing="0" w:line="324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4B2322">
        <w:rPr>
          <w:rStyle w:val="bumpedfont15"/>
          <w:rFonts w:ascii="Calibri" w:hAnsi="Calibri"/>
          <w:b/>
          <w:bCs/>
          <w:sz w:val="22"/>
          <w:szCs w:val="22"/>
        </w:rPr>
        <w:t>RIFLESSO BOTANICO</w:t>
      </w:r>
    </w:p>
    <w:p w:rsidR="00C80238" w:rsidRPr="004B2322" w:rsidRDefault="00D30765" w:rsidP="004B2322">
      <w:pPr>
        <w:pStyle w:val="s3"/>
        <w:spacing w:before="0" w:beforeAutospacing="0" w:after="0" w:afterAutospacing="0" w:line="324" w:lineRule="atLeast"/>
        <w:jc w:val="center"/>
        <w:rPr>
          <w:rFonts w:ascii="Calibri" w:hAnsi="Calibri"/>
          <w:b/>
          <w:bCs/>
          <w:sz w:val="22"/>
          <w:szCs w:val="22"/>
        </w:rPr>
      </w:pPr>
      <w:hyperlink r:id="rId4" w:history="1">
        <w:r w:rsidR="00C80238" w:rsidRPr="004B2322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 xml:space="preserve">Via Morigi 9 </w:t>
        </w:r>
        <w:r w:rsidR="00C80238" w:rsidRPr="004B2322">
          <w:rPr>
            <w:rStyle w:val="Collegamentoipertestuale"/>
            <w:rFonts w:ascii="Calibri" w:hAnsi="Calibri" w:cs="Arial"/>
            <w:b/>
            <w:bCs/>
            <w:color w:val="auto"/>
            <w:sz w:val="22"/>
            <w:szCs w:val="22"/>
            <w:u w:val="none"/>
          </w:rPr>
          <w:t> </w:t>
        </w:r>
        <w:r w:rsidR="00C80238" w:rsidRPr="004B2322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 xml:space="preserve">Palazzo </w:t>
        </w:r>
        <w:proofErr w:type="spellStart"/>
        <w:r w:rsidR="00C80238" w:rsidRPr="004B2322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Belgiojoso</w:t>
        </w:r>
        <w:proofErr w:type="spellEnd"/>
        <w:r w:rsidR="00C80238" w:rsidRPr="004B2322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, Milano</w:t>
        </w:r>
      </w:hyperlink>
    </w:p>
    <w:p w:rsidR="00C80238" w:rsidRPr="004B2322" w:rsidRDefault="00D30765" w:rsidP="00C80238">
      <w:pPr>
        <w:jc w:val="center"/>
        <w:rPr>
          <w:rFonts w:ascii="Calibri" w:hAnsi="Calibri"/>
          <w:b/>
          <w:sz w:val="22"/>
          <w:szCs w:val="22"/>
        </w:rPr>
      </w:pPr>
      <w:hyperlink r:id="rId5" w:history="1">
        <w:r w:rsidR="00C80238" w:rsidRPr="004B2322">
          <w:rPr>
            <w:rStyle w:val="Collegamentoipertestuale"/>
            <w:rFonts w:ascii="Calibri" w:hAnsi="Calibri"/>
            <w:b/>
            <w:bCs/>
            <w:color w:val="auto"/>
            <w:sz w:val="22"/>
            <w:szCs w:val="22"/>
            <w:u w:val="none"/>
          </w:rPr>
          <w:t>April 8th-14th 2019</w:t>
        </w:r>
      </w:hyperlink>
    </w:p>
    <w:p w:rsidR="00C80238" w:rsidRPr="00C80238" w:rsidRDefault="00C80238" w:rsidP="00C80238">
      <w:pPr>
        <w:rPr>
          <w:rFonts w:ascii="Hurme Geometric Sans 4" w:hAnsi="Hurme Geometric Sans 4"/>
          <w:sz w:val="20"/>
          <w:szCs w:val="20"/>
        </w:rPr>
      </w:pPr>
      <w:r w:rsidRPr="00C80238">
        <w:rPr>
          <w:rFonts w:ascii="Hurme Geometric Sans 4" w:hAnsi="Hurme Geometric Sans 4"/>
          <w:sz w:val="20"/>
          <w:szCs w:val="20"/>
        </w:rPr>
        <w:br/>
      </w:r>
    </w:p>
    <w:p w:rsidR="00C80238" w:rsidRPr="00C80238" w:rsidRDefault="00C80238" w:rsidP="00C80238">
      <w:pPr>
        <w:rPr>
          <w:rFonts w:ascii="Hurme Geometric Sans 4" w:hAnsi="Hurme Geometric Sans 4"/>
          <w:sz w:val="20"/>
          <w:szCs w:val="20"/>
        </w:rPr>
      </w:pPr>
      <w:r w:rsidRPr="00C80238">
        <w:rPr>
          <w:rFonts w:ascii="Hurme Geometric Sans 4" w:hAnsi="Hurme Geometric Sans 4"/>
          <w:sz w:val="20"/>
          <w:szCs w:val="20"/>
        </w:rPr>
        <w:br/>
      </w:r>
    </w:p>
    <w:p w:rsidR="00C80238" w:rsidRPr="004B2322" w:rsidRDefault="004B2322" w:rsidP="00C80238">
      <w:pPr>
        <w:rPr>
          <w:rFonts w:ascii="Calibri" w:hAnsi="Calibri"/>
          <w:sz w:val="20"/>
          <w:szCs w:val="20"/>
        </w:rPr>
      </w:pPr>
      <w:proofErr w:type="spellStart"/>
      <w:r w:rsidRPr="004B2322">
        <w:rPr>
          <w:rFonts w:ascii="Calibri" w:hAnsi="Calibri"/>
          <w:b/>
          <w:sz w:val="20"/>
          <w:szCs w:val="20"/>
        </w:rPr>
        <w:t>bastianello</w:t>
      </w:r>
      <w:proofErr w:type="spellEnd"/>
      <w:r w:rsidRPr="004B2322">
        <w:rPr>
          <w:rFonts w:ascii="Calibri" w:hAnsi="Calibri"/>
          <w:b/>
          <w:sz w:val="20"/>
          <w:szCs w:val="20"/>
        </w:rPr>
        <w:t>/costa/</w:t>
      </w:r>
      <w:proofErr w:type="spellStart"/>
      <w:r w:rsidRPr="004B2322">
        <w:rPr>
          <w:rFonts w:ascii="Calibri" w:hAnsi="Calibri"/>
          <w:b/>
          <w:sz w:val="20"/>
          <w:szCs w:val="20"/>
        </w:rPr>
        <w:t>marchetti</w:t>
      </w:r>
      <w:proofErr w:type="spellEnd"/>
      <w:r w:rsidRPr="004B2322">
        <w:rPr>
          <w:rFonts w:ascii="Calibri" w:hAnsi="Calibri"/>
          <w:b/>
          <w:sz w:val="20"/>
          <w:szCs w:val="20"/>
        </w:rPr>
        <w:t>/</w:t>
      </w:r>
      <w:proofErr w:type="spellStart"/>
      <w:r w:rsidR="00C80238" w:rsidRPr="004B2322">
        <w:rPr>
          <w:rFonts w:ascii="Calibri" w:hAnsi="Calibri"/>
          <w:b/>
          <w:sz w:val="20"/>
          <w:szCs w:val="20"/>
        </w:rPr>
        <w:t>fabro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 </w:t>
      </w:r>
      <w:proofErr w:type="spellStart"/>
      <w:r w:rsidR="00C80238" w:rsidRPr="004B2322">
        <w:rPr>
          <w:rFonts w:ascii="Calibri" w:hAnsi="Calibri"/>
          <w:sz w:val="20"/>
          <w:szCs w:val="20"/>
        </w:rPr>
        <w:t>architecture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, </w:t>
      </w:r>
      <w:proofErr w:type="spellStart"/>
      <w:r w:rsidR="00C80238" w:rsidRPr="004B2322">
        <w:rPr>
          <w:rFonts w:ascii="Calibri" w:hAnsi="Calibri"/>
          <w:sz w:val="20"/>
          <w:szCs w:val="20"/>
        </w:rPr>
        <w:t>with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 </w:t>
      </w:r>
      <w:r w:rsidR="00C80238" w:rsidRPr="004B2322">
        <w:rPr>
          <w:rFonts w:ascii="Calibri" w:hAnsi="Calibri"/>
          <w:b/>
          <w:sz w:val="20"/>
          <w:szCs w:val="20"/>
        </w:rPr>
        <w:t xml:space="preserve">Angela </w:t>
      </w:r>
      <w:proofErr w:type="spellStart"/>
      <w:r w:rsidR="00C80238" w:rsidRPr="004B2322">
        <w:rPr>
          <w:rFonts w:ascii="Calibri" w:hAnsi="Calibri"/>
          <w:b/>
          <w:sz w:val="20"/>
          <w:szCs w:val="20"/>
        </w:rPr>
        <w:t>Ardisson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 and </w:t>
      </w:r>
      <w:r w:rsidR="00C80238" w:rsidRPr="004B2322">
        <w:rPr>
          <w:rFonts w:ascii="Calibri" w:hAnsi="Calibri"/>
          <w:b/>
          <w:sz w:val="20"/>
          <w:szCs w:val="20"/>
        </w:rPr>
        <w:t xml:space="preserve">Elena </w:t>
      </w:r>
      <w:proofErr w:type="spellStart"/>
      <w:r w:rsidR="00C80238" w:rsidRPr="004B2322">
        <w:rPr>
          <w:rFonts w:ascii="Calibri" w:hAnsi="Calibri"/>
          <w:b/>
          <w:sz w:val="20"/>
          <w:szCs w:val="20"/>
        </w:rPr>
        <w:t>Carozzi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, </w:t>
      </w:r>
      <w:r w:rsidR="00C80238" w:rsidRPr="004B2322">
        <w:rPr>
          <w:rFonts w:ascii="Calibri" w:hAnsi="Calibri" w:cs="Arial"/>
          <w:sz w:val="20"/>
          <w:szCs w:val="20"/>
        </w:rPr>
        <w:t> </w:t>
      </w:r>
      <w:proofErr w:type="spellStart"/>
      <w:r w:rsidR="00C80238" w:rsidRPr="004B2322">
        <w:rPr>
          <w:rFonts w:ascii="Calibri" w:hAnsi="Calibri"/>
          <w:sz w:val="20"/>
          <w:szCs w:val="20"/>
        </w:rPr>
        <w:t>during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 the </w:t>
      </w:r>
      <w:proofErr w:type="spellStart"/>
      <w:r w:rsidR="00C80238" w:rsidRPr="004B2322">
        <w:rPr>
          <w:rFonts w:ascii="Calibri" w:hAnsi="Calibri"/>
          <w:sz w:val="20"/>
          <w:szCs w:val="20"/>
        </w:rPr>
        <w:t>Fuorisalone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 2019,</w:t>
      </w:r>
      <w:r w:rsidR="00C80238" w:rsidRPr="004B2322">
        <w:rPr>
          <w:rFonts w:ascii="Calibri" w:hAnsi="Calibri" w:cs="Arial"/>
          <w:sz w:val="20"/>
          <w:szCs w:val="20"/>
        </w:rPr>
        <w:t> </w:t>
      </w:r>
      <w:proofErr w:type="spellStart"/>
      <w:r w:rsidR="00C80238" w:rsidRPr="004B2322">
        <w:rPr>
          <w:rFonts w:ascii="Calibri" w:hAnsi="Calibri"/>
          <w:sz w:val="20"/>
          <w:szCs w:val="20"/>
        </w:rPr>
        <w:t>present</w:t>
      </w:r>
      <w:proofErr w:type="spellEnd"/>
      <w:r w:rsidR="00C80238" w:rsidRPr="004B2322">
        <w:rPr>
          <w:rFonts w:ascii="Calibri" w:hAnsi="Calibri"/>
          <w:sz w:val="20"/>
          <w:szCs w:val="20"/>
        </w:rPr>
        <w:t xml:space="preserve"> "</w:t>
      </w:r>
      <w:r w:rsidR="00C80238" w:rsidRPr="004B2322">
        <w:rPr>
          <w:rFonts w:ascii="Calibri" w:hAnsi="Calibri"/>
          <w:b/>
          <w:sz w:val="20"/>
          <w:szCs w:val="20"/>
        </w:rPr>
        <w:t>Riflesso Botanico</w:t>
      </w:r>
      <w:r w:rsidR="00C80238" w:rsidRPr="004B2322">
        <w:rPr>
          <w:rFonts w:ascii="Calibri" w:hAnsi="Calibri"/>
          <w:sz w:val="20"/>
          <w:szCs w:val="20"/>
        </w:rPr>
        <w:t>".</w:t>
      </w:r>
    </w:p>
    <w:p w:rsidR="00C80238" w:rsidRPr="004B2322" w:rsidRDefault="00C80238" w:rsidP="00C80238">
      <w:pPr>
        <w:rPr>
          <w:rFonts w:ascii="Calibri" w:hAnsi="Calibri"/>
          <w:sz w:val="20"/>
          <w:szCs w:val="20"/>
        </w:rPr>
      </w:pPr>
    </w:p>
    <w:p w:rsidR="00C80238" w:rsidRPr="004B2322" w:rsidRDefault="00C80238" w:rsidP="00C80238">
      <w:pPr>
        <w:rPr>
          <w:rFonts w:ascii="Calibri" w:hAnsi="Calibri"/>
          <w:sz w:val="20"/>
          <w:szCs w:val="20"/>
          <w:lang w:val="en-US"/>
        </w:rPr>
      </w:pPr>
      <w:r w:rsidRPr="004B2322">
        <w:rPr>
          <w:rFonts w:ascii="Calibri" w:hAnsi="Calibri"/>
          <w:sz w:val="20"/>
          <w:szCs w:val="20"/>
          <w:lang w:val="en-US"/>
        </w:rPr>
        <w:t xml:space="preserve">An all-female project that marks the continuity of a passion grown while working together and sets a new step </w:t>
      </w:r>
      <w:r w:rsidRPr="004B2322">
        <w:rPr>
          <w:rFonts w:ascii="Calibri" w:hAnsi="Calibri" w:cs="Arial"/>
          <w:sz w:val="20"/>
          <w:szCs w:val="20"/>
          <w:lang w:val="en-US"/>
        </w:rPr>
        <w:t> </w:t>
      </w:r>
      <w:r w:rsidRPr="004B2322">
        <w:rPr>
          <w:rFonts w:ascii="Calibri" w:hAnsi="Calibri"/>
          <w:sz w:val="20"/>
          <w:szCs w:val="20"/>
          <w:lang w:val="en-US"/>
        </w:rPr>
        <w:t>in the evolution of the two artists involved.</w:t>
      </w:r>
    </w:p>
    <w:p w:rsidR="00C80238" w:rsidRPr="004B2322" w:rsidRDefault="00C80238" w:rsidP="00C80238">
      <w:pPr>
        <w:rPr>
          <w:rFonts w:ascii="Calibri" w:hAnsi="Calibri"/>
          <w:sz w:val="20"/>
          <w:szCs w:val="20"/>
          <w:lang w:val="en-US"/>
        </w:rPr>
      </w:pPr>
    </w:p>
    <w:p w:rsidR="00C80238" w:rsidRPr="004B2322" w:rsidRDefault="004B2322" w:rsidP="00C80238">
      <w:pPr>
        <w:rPr>
          <w:rFonts w:ascii="Calibri" w:hAnsi="Calibri"/>
          <w:sz w:val="20"/>
          <w:szCs w:val="20"/>
          <w:lang w:val="en-US"/>
        </w:rPr>
      </w:pP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bastianello</w:t>
      </w:r>
      <w:proofErr w:type="spellEnd"/>
      <w:r w:rsidRPr="004B2322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costa</w:t>
      </w:r>
      <w:proofErr w:type="spellEnd"/>
      <w:r w:rsidRPr="004B2322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marchetti</w:t>
      </w:r>
      <w:proofErr w:type="spellEnd"/>
      <w:r w:rsidRPr="004B2322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fabro</w:t>
      </w:r>
      <w:proofErr w:type="spellEnd"/>
      <w:r w:rsidRPr="004B2322">
        <w:rPr>
          <w:rFonts w:ascii="Calibri" w:hAnsi="Calibri"/>
          <w:sz w:val="20"/>
          <w:szCs w:val="20"/>
          <w:lang w:val="en-US"/>
        </w:rPr>
        <w:t xml:space="preserve"> </w:t>
      </w:r>
      <w:r w:rsidR="00C80238" w:rsidRPr="004B2322">
        <w:rPr>
          <w:rFonts w:ascii="Calibri" w:hAnsi="Calibri"/>
          <w:sz w:val="20"/>
          <w:szCs w:val="20"/>
          <w:lang w:val="en-US"/>
        </w:rPr>
        <w:t xml:space="preserve">architecture practice, located in the 18th-century Palazzo </w:t>
      </w:r>
      <w:proofErr w:type="spellStart"/>
      <w:r w:rsidR="00C80238" w:rsidRPr="004B2322">
        <w:rPr>
          <w:rFonts w:ascii="Calibri" w:hAnsi="Calibri"/>
          <w:sz w:val="20"/>
          <w:szCs w:val="20"/>
          <w:lang w:val="en-US"/>
        </w:rPr>
        <w:t>Belgiojoso</w:t>
      </w:r>
      <w:proofErr w:type="spellEnd"/>
      <w:r w:rsidR="00C80238" w:rsidRPr="004B2322">
        <w:rPr>
          <w:rFonts w:ascii="Calibri" w:hAnsi="Calibri"/>
          <w:sz w:val="20"/>
          <w:szCs w:val="20"/>
          <w:lang w:val="en-US"/>
        </w:rPr>
        <w:t xml:space="preserve"> in Via </w:t>
      </w:r>
      <w:proofErr w:type="spellStart"/>
      <w:r w:rsidR="00C80238" w:rsidRPr="004B2322">
        <w:rPr>
          <w:rFonts w:ascii="Calibri" w:hAnsi="Calibri"/>
          <w:sz w:val="20"/>
          <w:szCs w:val="20"/>
          <w:lang w:val="en-US"/>
        </w:rPr>
        <w:t>Morigi</w:t>
      </w:r>
      <w:proofErr w:type="spellEnd"/>
      <w:r w:rsidR="00C80238" w:rsidRPr="004B2322">
        <w:rPr>
          <w:rFonts w:ascii="Calibri" w:hAnsi="Calibri"/>
          <w:sz w:val="20"/>
          <w:szCs w:val="20"/>
          <w:lang w:val="en-US"/>
        </w:rPr>
        <w:t>, will be the frame to a sophisticated interior design project, with hand painted wallpapers and</w:t>
      </w:r>
      <w:r w:rsidR="00C80238" w:rsidRPr="004B2322">
        <w:rPr>
          <w:rFonts w:ascii="Calibri" w:hAnsi="Calibri" w:cs="Arial"/>
          <w:sz w:val="20"/>
          <w:szCs w:val="20"/>
          <w:lang w:val="en-US"/>
        </w:rPr>
        <w:t> </w:t>
      </w:r>
      <w:r w:rsidR="00C80238" w:rsidRPr="004B2322">
        <w:rPr>
          <w:rFonts w:ascii="Calibri" w:hAnsi="Calibri"/>
          <w:sz w:val="20"/>
          <w:szCs w:val="20"/>
          <w:lang w:val="en-US"/>
        </w:rPr>
        <w:t>embroidered</w:t>
      </w:r>
      <w:r w:rsidR="00C80238" w:rsidRPr="004B2322">
        <w:rPr>
          <w:rFonts w:ascii="Calibri" w:hAnsi="Calibri" w:cs="Arial"/>
          <w:sz w:val="20"/>
          <w:szCs w:val="20"/>
          <w:lang w:val="en-US"/>
        </w:rPr>
        <w:t> </w:t>
      </w:r>
      <w:r w:rsidR="00C80238" w:rsidRPr="004B2322">
        <w:rPr>
          <w:rFonts w:ascii="Calibri" w:hAnsi="Calibri"/>
          <w:sz w:val="20"/>
          <w:szCs w:val="20"/>
          <w:lang w:val="en-US"/>
        </w:rPr>
        <w:t xml:space="preserve">silk tapestries by </w:t>
      </w:r>
      <w:r w:rsidR="00C80238" w:rsidRPr="004B2322">
        <w:rPr>
          <w:rFonts w:ascii="Calibri" w:hAnsi="Calibri"/>
          <w:b/>
          <w:sz w:val="20"/>
          <w:szCs w:val="20"/>
          <w:lang w:val="en-US"/>
        </w:rPr>
        <w:t xml:space="preserve">Elena </w:t>
      </w:r>
      <w:proofErr w:type="spellStart"/>
      <w:r w:rsidR="00C80238" w:rsidRPr="004B2322">
        <w:rPr>
          <w:rFonts w:ascii="Calibri" w:hAnsi="Calibri"/>
          <w:b/>
          <w:sz w:val="20"/>
          <w:szCs w:val="20"/>
          <w:lang w:val="en-US"/>
        </w:rPr>
        <w:t>Carozzi</w:t>
      </w:r>
      <w:proofErr w:type="spellEnd"/>
      <w:r w:rsidR="00C80238" w:rsidRPr="004B2322">
        <w:rPr>
          <w:rFonts w:ascii="Calibri" w:hAnsi="Calibri"/>
          <w:sz w:val="20"/>
          <w:szCs w:val="20"/>
          <w:lang w:val="en-US"/>
        </w:rPr>
        <w:t xml:space="preserve"> and glass sculptures lamps created by </w:t>
      </w:r>
      <w:r w:rsidR="00C80238" w:rsidRPr="004B2322">
        <w:rPr>
          <w:rFonts w:ascii="Calibri" w:hAnsi="Calibri"/>
          <w:b/>
          <w:sz w:val="20"/>
          <w:szCs w:val="20"/>
          <w:lang w:val="en-US"/>
        </w:rPr>
        <w:t xml:space="preserve">Angela </w:t>
      </w:r>
      <w:proofErr w:type="spellStart"/>
      <w:r w:rsidR="00C80238" w:rsidRPr="004B2322">
        <w:rPr>
          <w:rFonts w:ascii="Calibri" w:hAnsi="Calibri"/>
          <w:b/>
          <w:sz w:val="20"/>
          <w:szCs w:val="20"/>
          <w:lang w:val="en-US"/>
        </w:rPr>
        <w:t>Ardisson</w:t>
      </w:r>
      <w:proofErr w:type="spellEnd"/>
      <w:r w:rsidR="00C80238" w:rsidRPr="004B2322">
        <w:rPr>
          <w:rFonts w:ascii="Calibri" w:hAnsi="Calibri"/>
          <w:sz w:val="20"/>
          <w:szCs w:val="20"/>
          <w:lang w:val="en-US"/>
        </w:rPr>
        <w:t xml:space="preserve"> with </w:t>
      </w:r>
      <w:proofErr w:type="spellStart"/>
      <w:r w:rsidR="00C80238" w:rsidRPr="004B2322">
        <w:rPr>
          <w:rFonts w:ascii="Calibri" w:hAnsi="Calibri"/>
          <w:sz w:val="20"/>
          <w:szCs w:val="20"/>
          <w:lang w:val="en-US"/>
        </w:rPr>
        <w:t>Artplayfactory</w:t>
      </w:r>
      <w:proofErr w:type="spellEnd"/>
      <w:r w:rsidR="00C80238" w:rsidRPr="004B2322">
        <w:rPr>
          <w:rFonts w:ascii="Calibri" w:hAnsi="Calibri"/>
          <w:sz w:val="20"/>
          <w:szCs w:val="20"/>
          <w:lang w:val="en-US"/>
        </w:rPr>
        <w:t>.</w:t>
      </w:r>
      <w:r>
        <w:rPr>
          <w:rFonts w:ascii="Calibri" w:hAnsi="Calibri"/>
          <w:sz w:val="20"/>
          <w:szCs w:val="20"/>
          <w:lang w:val="en-US"/>
        </w:rPr>
        <w:t xml:space="preserve"> </w:t>
      </w:r>
    </w:p>
    <w:p w:rsidR="00C80238" w:rsidRPr="004B2322" w:rsidRDefault="00C80238" w:rsidP="00C80238">
      <w:pPr>
        <w:rPr>
          <w:rFonts w:ascii="Calibri" w:hAnsi="Calibri"/>
          <w:sz w:val="20"/>
          <w:szCs w:val="20"/>
          <w:lang w:val="en-US"/>
        </w:rPr>
      </w:pPr>
    </w:p>
    <w:p w:rsidR="00C80238" w:rsidRPr="004B2322" w:rsidRDefault="00C80238" w:rsidP="00C80238">
      <w:pPr>
        <w:rPr>
          <w:rFonts w:ascii="Calibri" w:hAnsi="Calibri"/>
          <w:sz w:val="20"/>
          <w:szCs w:val="20"/>
          <w:lang w:val="en-US"/>
        </w:rPr>
      </w:pPr>
      <w:r w:rsidRPr="004B2322">
        <w:rPr>
          <w:rFonts w:ascii="Calibri" w:hAnsi="Calibri"/>
          <w:sz w:val="20"/>
          <w:szCs w:val="20"/>
          <w:lang w:val="en-US"/>
        </w:rPr>
        <w:t>The spirit of the title "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Riflesso</w:t>
      </w:r>
      <w:proofErr w:type="spellEnd"/>
      <w:r w:rsidRPr="004B2322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Botanico</w:t>
      </w:r>
      <w:proofErr w:type="spellEnd"/>
      <w:r w:rsidRPr="004B2322">
        <w:rPr>
          <w:rFonts w:ascii="Calibri" w:hAnsi="Calibri"/>
          <w:sz w:val="20"/>
          <w:szCs w:val="20"/>
          <w:lang w:val="en-US"/>
        </w:rPr>
        <w:t xml:space="preserve">" describes and leads the visitor through a poetic path, narrated through the pictorial interpretation of nature and its reflections, set up in the </w:t>
      </w:r>
      <w:r w:rsidRPr="004B2322">
        <w:rPr>
          <w:rFonts w:ascii="Calibri" w:hAnsi="Calibri" w:cs="Arial"/>
          <w:sz w:val="20"/>
          <w:szCs w:val="20"/>
          <w:lang w:val="en-US"/>
        </w:rPr>
        <w:t> </w:t>
      </w:r>
      <w:r w:rsidRPr="004B2322">
        <w:rPr>
          <w:rFonts w:ascii="Calibri" w:hAnsi="Calibri"/>
          <w:sz w:val="20"/>
          <w:szCs w:val="20"/>
          <w:lang w:val="en-US"/>
        </w:rPr>
        <w:t xml:space="preserve">charming rooms of the space in Via </w:t>
      </w:r>
      <w:proofErr w:type="spellStart"/>
      <w:r w:rsidRPr="004B2322">
        <w:rPr>
          <w:rFonts w:ascii="Calibri" w:hAnsi="Calibri"/>
          <w:sz w:val="20"/>
          <w:szCs w:val="20"/>
          <w:lang w:val="en-US"/>
        </w:rPr>
        <w:t>Morigi</w:t>
      </w:r>
      <w:proofErr w:type="spellEnd"/>
      <w:r w:rsidRPr="004B2322">
        <w:rPr>
          <w:rFonts w:ascii="Calibri" w:hAnsi="Calibri"/>
          <w:sz w:val="20"/>
          <w:szCs w:val="20"/>
          <w:lang w:val="en-US"/>
        </w:rPr>
        <w:t xml:space="preserve"> 9, which become containers of </w:t>
      </w:r>
      <w:r w:rsidRPr="004B2322">
        <w:rPr>
          <w:rFonts w:ascii="Calibri" w:hAnsi="Calibri" w:cs="Arial"/>
          <w:sz w:val="20"/>
          <w:szCs w:val="20"/>
          <w:lang w:val="en-US"/>
        </w:rPr>
        <w:t> </w:t>
      </w:r>
      <w:r w:rsidRPr="004B2322">
        <w:rPr>
          <w:rFonts w:ascii="Calibri" w:hAnsi="Calibri"/>
          <w:sz w:val="20"/>
          <w:szCs w:val="20"/>
          <w:lang w:val="en-US"/>
        </w:rPr>
        <w:t>precious aesthetic</w:t>
      </w:r>
      <w:r w:rsidRPr="004B2322">
        <w:rPr>
          <w:rFonts w:ascii="Calibri" w:hAnsi="Calibri" w:cs="Arial"/>
          <w:sz w:val="20"/>
          <w:szCs w:val="20"/>
          <w:lang w:val="en-US"/>
        </w:rPr>
        <w:t> </w:t>
      </w:r>
      <w:r w:rsidRPr="004B2322">
        <w:rPr>
          <w:rFonts w:ascii="Calibri" w:hAnsi="Calibri"/>
          <w:sz w:val="20"/>
          <w:szCs w:val="20"/>
          <w:lang w:val="en-US"/>
        </w:rPr>
        <w:t>equilibrium.</w:t>
      </w:r>
    </w:p>
    <w:p w:rsidR="00C80238" w:rsidRPr="004B2322" w:rsidRDefault="00C80238" w:rsidP="00C80238">
      <w:pPr>
        <w:rPr>
          <w:rFonts w:ascii="Calibri" w:hAnsi="Calibri"/>
          <w:sz w:val="20"/>
          <w:szCs w:val="20"/>
          <w:lang w:val="en-US"/>
        </w:rPr>
      </w:pPr>
    </w:p>
    <w:p w:rsidR="00C80238" w:rsidRPr="004B2322" w:rsidRDefault="00C80238" w:rsidP="00C80238">
      <w:pPr>
        <w:rPr>
          <w:rFonts w:ascii="Calibri" w:hAnsi="Calibri"/>
          <w:sz w:val="20"/>
          <w:szCs w:val="20"/>
          <w:lang w:val="en-US"/>
        </w:rPr>
      </w:pPr>
      <w:r w:rsidRPr="004B2322">
        <w:rPr>
          <w:rFonts w:ascii="Calibri" w:hAnsi="Calibri"/>
          <w:sz w:val="20"/>
          <w:szCs w:val="20"/>
          <w:lang w:val="en-US"/>
        </w:rPr>
        <w:t xml:space="preserve">The exhibition is expressed through </w:t>
      </w:r>
      <w:r w:rsidRPr="004B2322">
        <w:rPr>
          <w:rFonts w:ascii="Calibri" w:hAnsi="Calibri"/>
          <w:b/>
          <w:sz w:val="20"/>
          <w:szCs w:val="20"/>
          <w:lang w:val="en-US"/>
        </w:rPr>
        <w:t xml:space="preserve">Elena 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Carozzi</w:t>
      </w:r>
      <w:r w:rsidRPr="004B2322">
        <w:rPr>
          <w:rFonts w:ascii="Calibri" w:hAnsi="Calibri"/>
          <w:sz w:val="20"/>
          <w:szCs w:val="20"/>
          <w:lang w:val="en-US"/>
        </w:rPr>
        <w:t>’s</w:t>
      </w:r>
      <w:proofErr w:type="spellEnd"/>
      <w:r w:rsidRPr="004B2322">
        <w:rPr>
          <w:rFonts w:ascii="Calibri" w:hAnsi="Calibri"/>
          <w:sz w:val="20"/>
          <w:szCs w:val="20"/>
          <w:lang w:val="en-US"/>
        </w:rPr>
        <w:t xml:space="preserve"> wall coverings, linen, silk and paper, painted and embroidered by hand, with botanical and allegorical themes, a sensorial, visual and tactile journey refracted by the soft light of the luminous and sculptural compositions </w:t>
      </w:r>
      <w:r w:rsidR="004B2322">
        <w:rPr>
          <w:rFonts w:ascii="Calibri" w:hAnsi="Calibri"/>
          <w:sz w:val="20"/>
          <w:szCs w:val="20"/>
          <w:lang w:val="en-US"/>
        </w:rPr>
        <w:t xml:space="preserve">made </w:t>
      </w:r>
      <w:r w:rsidRPr="004B2322">
        <w:rPr>
          <w:rFonts w:ascii="Calibri" w:hAnsi="Calibri"/>
          <w:sz w:val="20"/>
          <w:szCs w:val="20"/>
          <w:lang w:val="en-US"/>
        </w:rPr>
        <w:t xml:space="preserve">of </w:t>
      </w:r>
      <w:r w:rsidR="004B2322" w:rsidRPr="004B2322">
        <w:rPr>
          <w:rFonts w:ascii="Calibri" w:hAnsi="Calibri"/>
          <w:sz w:val="20"/>
          <w:szCs w:val="20"/>
          <w:lang w:val="en-US"/>
        </w:rPr>
        <w:t xml:space="preserve">brass </w:t>
      </w:r>
      <w:r w:rsidR="004B2322">
        <w:rPr>
          <w:rFonts w:ascii="Calibri" w:hAnsi="Calibri"/>
          <w:sz w:val="20"/>
          <w:szCs w:val="20"/>
          <w:lang w:val="en-US"/>
        </w:rPr>
        <w:t>and glass</w:t>
      </w:r>
      <w:r w:rsidRPr="004B2322">
        <w:rPr>
          <w:rFonts w:ascii="Calibri" w:hAnsi="Calibri"/>
          <w:sz w:val="20"/>
          <w:szCs w:val="20"/>
          <w:lang w:val="en-US"/>
        </w:rPr>
        <w:t>.</w:t>
      </w:r>
    </w:p>
    <w:p w:rsidR="00C80238" w:rsidRPr="004B2322" w:rsidRDefault="00C80238" w:rsidP="00C80238">
      <w:pPr>
        <w:rPr>
          <w:rFonts w:ascii="Calibri" w:hAnsi="Calibri"/>
          <w:sz w:val="20"/>
          <w:szCs w:val="20"/>
          <w:lang w:val="en-US"/>
        </w:rPr>
      </w:pPr>
      <w:r w:rsidRPr="004B2322">
        <w:rPr>
          <w:rFonts w:ascii="Calibri" w:hAnsi="Calibri"/>
          <w:sz w:val="20"/>
          <w:szCs w:val="20"/>
          <w:lang w:val="en-US"/>
        </w:rPr>
        <w:t xml:space="preserve">Set in the center of the rooms, </w:t>
      </w:r>
      <w:r w:rsidRPr="004B2322">
        <w:rPr>
          <w:rFonts w:ascii="Calibri" w:hAnsi="Calibri"/>
          <w:b/>
          <w:sz w:val="20"/>
          <w:szCs w:val="20"/>
          <w:lang w:val="en-US"/>
        </w:rPr>
        <w:t xml:space="preserve">Angela 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Ardisson</w:t>
      </w:r>
      <w:r w:rsidRPr="004B2322">
        <w:rPr>
          <w:rFonts w:ascii="Calibri" w:hAnsi="Calibri"/>
          <w:sz w:val="20"/>
          <w:szCs w:val="20"/>
          <w:lang w:val="en-US"/>
        </w:rPr>
        <w:t>’s</w:t>
      </w:r>
      <w:proofErr w:type="spellEnd"/>
      <w:r w:rsidRPr="004B2322">
        <w:rPr>
          <w:rFonts w:ascii="Calibri" w:hAnsi="Calibri"/>
          <w:sz w:val="20"/>
          <w:szCs w:val="20"/>
          <w:lang w:val="en-US"/>
        </w:rPr>
        <w:t xml:space="preserve"> glass lamps, softly illuminate the interior. Light is never direct, it</w:t>
      </w:r>
      <w:r w:rsidRPr="004B2322">
        <w:rPr>
          <w:rFonts w:ascii="Calibri" w:hAnsi="Calibri" w:cs="Arial"/>
          <w:sz w:val="20"/>
          <w:szCs w:val="20"/>
          <w:lang w:val="en-US"/>
        </w:rPr>
        <w:t> </w:t>
      </w:r>
      <w:r w:rsidRPr="004B2322">
        <w:rPr>
          <w:rFonts w:ascii="Calibri" w:hAnsi="Calibri"/>
          <w:sz w:val="20"/>
          <w:szCs w:val="20"/>
          <w:lang w:val="en-US"/>
        </w:rPr>
        <w:t>spreads through the material and is reflected as a vector of other perspectives in the arch</w:t>
      </w:r>
      <w:r w:rsidR="004B2322">
        <w:rPr>
          <w:rFonts w:ascii="Calibri" w:hAnsi="Calibri"/>
          <w:sz w:val="20"/>
          <w:szCs w:val="20"/>
          <w:lang w:val="en-US"/>
        </w:rPr>
        <w:t xml:space="preserve">itecture project by </w:t>
      </w:r>
      <w:proofErr w:type="spellStart"/>
      <w:r w:rsidR="004B2322" w:rsidRPr="004B2322">
        <w:rPr>
          <w:rFonts w:ascii="Calibri" w:hAnsi="Calibri"/>
          <w:b/>
          <w:sz w:val="20"/>
          <w:szCs w:val="20"/>
          <w:lang w:val="en-US"/>
        </w:rPr>
        <w:t>bastianello</w:t>
      </w:r>
      <w:proofErr w:type="spellEnd"/>
      <w:r w:rsidR="004B2322" w:rsidRPr="004B2322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="004B2322" w:rsidRPr="004B2322">
        <w:rPr>
          <w:rFonts w:ascii="Calibri" w:hAnsi="Calibri"/>
          <w:b/>
          <w:sz w:val="20"/>
          <w:szCs w:val="20"/>
          <w:lang w:val="en-US"/>
        </w:rPr>
        <w:t>costa</w:t>
      </w:r>
      <w:proofErr w:type="spellEnd"/>
      <w:r w:rsidR="004B2322" w:rsidRPr="004B2322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="004B2322" w:rsidRPr="004B2322">
        <w:rPr>
          <w:rFonts w:ascii="Calibri" w:hAnsi="Calibri"/>
          <w:b/>
          <w:sz w:val="20"/>
          <w:szCs w:val="20"/>
          <w:lang w:val="en-US"/>
        </w:rPr>
        <w:t>marchetti</w:t>
      </w:r>
      <w:proofErr w:type="spellEnd"/>
      <w:r w:rsidR="004B2322" w:rsidRPr="004B2322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Pr="004B2322">
        <w:rPr>
          <w:rFonts w:ascii="Calibri" w:hAnsi="Calibri"/>
          <w:b/>
          <w:sz w:val="20"/>
          <w:szCs w:val="20"/>
          <w:lang w:val="en-US"/>
        </w:rPr>
        <w:t>fabro</w:t>
      </w:r>
      <w:proofErr w:type="spellEnd"/>
      <w:r w:rsidRPr="004B2322">
        <w:rPr>
          <w:rFonts w:ascii="Calibri" w:hAnsi="Calibri"/>
          <w:sz w:val="20"/>
          <w:szCs w:val="20"/>
          <w:lang w:val="en-US"/>
        </w:rPr>
        <w:t>.</w:t>
      </w:r>
    </w:p>
    <w:p w:rsidR="00C80238" w:rsidRPr="00C80238" w:rsidRDefault="00C80238" w:rsidP="00C80238">
      <w:pPr>
        <w:rPr>
          <w:rFonts w:ascii="Hurme Geometric Sans 4" w:hAnsi="Hurme Geometric Sans 4"/>
          <w:sz w:val="20"/>
          <w:szCs w:val="20"/>
          <w:lang w:val="en-US"/>
        </w:rPr>
      </w:pPr>
    </w:p>
    <w:p w:rsidR="004B2322" w:rsidRDefault="00C80238" w:rsidP="00C80238">
      <w:pPr>
        <w:rPr>
          <w:rFonts w:ascii="Arial" w:hAnsi="Arial" w:cs="Arial"/>
          <w:sz w:val="20"/>
          <w:szCs w:val="20"/>
          <w:lang w:val="en-US"/>
        </w:rPr>
      </w:pPr>
      <w:r w:rsidRPr="00C80238">
        <w:rPr>
          <w:rFonts w:ascii="Arial" w:hAnsi="Arial" w:cs="Arial"/>
          <w:sz w:val="20"/>
          <w:szCs w:val="20"/>
          <w:lang w:val="en-US"/>
        </w:rPr>
        <w:t> </w:t>
      </w:r>
    </w:p>
    <w:p w:rsidR="006D23EF" w:rsidRDefault="006D23EF" w:rsidP="00C80238">
      <w:pPr>
        <w:rPr>
          <w:rFonts w:ascii="Arial" w:hAnsi="Arial" w:cs="Arial"/>
          <w:sz w:val="20"/>
          <w:szCs w:val="20"/>
          <w:lang w:val="en-US"/>
        </w:rPr>
      </w:pPr>
    </w:p>
    <w:p w:rsidR="004B2322" w:rsidRDefault="004B2322" w:rsidP="00C80238">
      <w:pPr>
        <w:rPr>
          <w:rFonts w:ascii="Arial" w:hAnsi="Arial" w:cs="Arial"/>
          <w:sz w:val="20"/>
          <w:szCs w:val="20"/>
          <w:lang w:val="en-US"/>
        </w:rPr>
      </w:pPr>
    </w:p>
    <w:p w:rsidR="004B2322" w:rsidRPr="00C80238" w:rsidRDefault="004B2322" w:rsidP="00C80238">
      <w:pPr>
        <w:rPr>
          <w:rFonts w:ascii="Hurme Geometric Sans 4" w:hAnsi="Hurme Geometric Sans 4"/>
          <w:sz w:val="20"/>
          <w:szCs w:val="20"/>
          <w:lang w:val="en-US"/>
        </w:rPr>
      </w:pPr>
    </w:p>
    <w:p w:rsidR="00C80238" w:rsidRPr="004B2322" w:rsidRDefault="00C80238" w:rsidP="004B2322">
      <w:pPr>
        <w:jc w:val="center"/>
        <w:rPr>
          <w:rFonts w:asciiTheme="minorHAnsi" w:hAnsiTheme="minorHAnsi"/>
          <w:sz w:val="22"/>
          <w:szCs w:val="22"/>
        </w:rPr>
      </w:pPr>
      <w:r w:rsidRPr="004B2322">
        <w:rPr>
          <w:rFonts w:asciiTheme="minorHAnsi" w:hAnsiTheme="minorHAnsi"/>
          <w:sz w:val="22"/>
          <w:szCs w:val="22"/>
        </w:rPr>
        <w:t>FUORISALONE 2019_5VIE</w:t>
      </w:r>
    </w:p>
    <w:p w:rsidR="00C80238" w:rsidRPr="004B2322" w:rsidRDefault="00C80238" w:rsidP="004B2322">
      <w:pPr>
        <w:jc w:val="center"/>
        <w:rPr>
          <w:rFonts w:asciiTheme="minorHAnsi" w:hAnsiTheme="minorHAnsi"/>
          <w:sz w:val="22"/>
          <w:szCs w:val="22"/>
        </w:rPr>
      </w:pPr>
      <w:r w:rsidRPr="004B2322">
        <w:rPr>
          <w:rFonts w:asciiTheme="minorHAnsi" w:hAnsiTheme="minorHAnsi"/>
          <w:sz w:val="22"/>
          <w:szCs w:val="22"/>
        </w:rPr>
        <w:t xml:space="preserve">Via Morigi 9 </w:t>
      </w:r>
      <w:r w:rsidRPr="004B2322">
        <w:rPr>
          <w:rFonts w:asciiTheme="minorHAnsi" w:hAnsiTheme="minorHAnsi" w:cs="Arial"/>
          <w:sz w:val="22"/>
          <w:szCs w:val="22"/>
        </w:rPr>
        <w:t> </w:t>
      </w:r>
      <w:r w:rsidRPr="004B2322">
        <w:rPr>
          <w:rFonts w:asciiTheme="minorHAnsi" w:hAnsiTheme="minorHAnsi"/>
          <w:sz w:val="22"/>
          <w:szCs w:val="22"/>
        </w:rPr>
        <w:t xml:space="preserve">Palazzo </w:t>
      </w:r>
      <w:proofErr w:type="spellStart"/>
      <w:r w:rsidRPr="004B2322">
        <w:rPr>
          <w:rFonts w:asciiTheme="minorHAnsi" w:hAnsiTheme="minorHAnsi"/>
          <w:sz w:val="22"/>
          <w:szCs w:val="22"/>
        </w:rPr>
        <w:t>Belgiojoso</w:t>
      </w:r>
      <w:proofErr w:type="spellEnd"/>
    </w:p>
    <w:p w:rsidR="004B2322" w:rsidRPr="004B2322" w:rsidRDefault="00C80238" w:rsidP="004B2322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4B2322">
        <w:rPr>
          <w:rFonts w:asciiTheme="minorHAnsi" w:hAnsiTheme="minorHAnsi"/>
          <w:sz w:val="22"/>
          <w:szCs w:val="22"/>
          <w:lang w:val="en-US"/>
        </w:rPr>
        <w:t>From</w:t>
      </w:r>
      <w:r w:rsidRPr="004B2322">
        <w:rPr>
          <w:rFonts w:asciiTheme="minorHAnsi" w:hAnsiTheme="minorHAnsi" w:cs="Arial"/>
          <w:sz w:val="22"/>
          <w:szCs w:val="22"/>
          <w:lang w:val="en-US"/>
        </w:rPr>
        <w:t>  </w:t>
      </w:r>
      <w:r w:rsidR="004B2322">
        <w:rPr>
          <w:rFonts w:asciiTheme="minorHAnsi" w:hAnsiTheme="minorHAnsi"/>
          <w:sz w:val="22"/>
          <w:szCs w:val="22"/>
          <w:lang w:val="en-US"/>
        </w:rPr>
        <w:t>April 8</w:t>
      </w:r>
      <w:r w:rsidR="004B2322" w:rsidRPr="004B2322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4B232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B2322">
        <w:rPr>
          <w:rFonts w:asciiTheme="minorHAnsi" w:hAnsiTheme="minorHAnsi"/>
          <w:sz w:val="22"/>
          <w:szCs w:val="22"/>
          <w:lang w:val="en-US"/>
        </w:rPr>
        <w:t xml:space="preserve"> to</w:t>
      </w:r>
      <w:r w:rsidRPr="004B2322">
        <w:rPr>
          <w:rFonts w:asciiTheme="minorHAnsi" w:hAnsiTheme="minorHAnsi" w:cs="Arial"/>
          <w:sz w:val="22"/>
          <w:szCs w:val="22"/>
          <w:lang w:val="en-US"/>
        </w:rPr>
        <w:t> </w:t>
      </w:r>
      <w:hyperlink r:id="rId6" w:history="1">
        <w:r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April</w:t>
        </w:r>
      </w:hyperlink>
      <w:r w:rsidR="004B2322" w:rsidRPr="004B2322">
        <w:rPr>
          <w:rFonts w:asciiTheme="minorHAnsi" w:hAnsiTheme="minorHAnsi"/>
          <w:sz w:val="22"/>
          <w:szCs w:val="22"/>
          <w:lang w:val="en-US"/>
        </w:rPr>
        <w:t xml:space="preserve"> 14</w:t>
      </w:r>
      <w:r w:rsidR="004B2322" w:rsidRPr="004B2322">
        <w:rPr>
          <w:rFonts w:asciiTheme="minorHAnsi" w:hAnsi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="004B2322" w:rsidRPr="004B2322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proofErr w:type="spellEnd"/>
      <w:r w:rsidR="004B2322" w:rsidRPr="004B232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80238" w:rsidRPr="004B2322" w:rsidRDefault="00C80238" w:rsidP="004B2322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4B2322">
        <w:rPr>
          <w:rFonts w:asciiTheme="minorHAnsi" w:hAnsiTheme="minorHAnsi"/>
          <w:sz w:val="22"/>
          <w:szCs w:val="22"/>
          <w:lang w:val="en-US"/>
        </w:rPr>
        <w:t>April</w:t>
      </w:r>
      <w:r w:rsidRPr="004B2322">
        <w:rPr>
          <w:rFonts w:asciiTheme="minorHAnsi" w:hAnsiTheme="minorHAnsi" w:cs="Arial"/>
          <w:sz w:val="22"/>
          <w:szCs w:val="22"/>
          <w:lang w:val="en-US"/>
        </w:rPr>
        <w:t> </w:t>
      </w:r>
      <w:hyperlink r:id="rId7" w:history="1">
        <w:r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8</w:t>
        </w:r>
        <w:r w:rsidR="004B2322" w:rsidRPr="004B2322">
          <w:rPr>
            <w:rFonts w:asciiTheme="minorHAnsi" w:hAnsiTheme="minorHAnsi"/>
            <w:sz w:val="22"/>
            <w:szCs w:val="22"/>
            <w:vertAlign w:val="superscript"/>
            <w:lang w:val="en-US"/>
          </w:rPr>
          <w:t xml:space="preserve"> </w:t>
        </w:r>
        <w:proofErr w:type="spellStart"/>
        <w:r w:rsidR="004B2322" w:rsidRPr="004B2322">
          <w:rPr>
            <w:rFonts w:asciiTheme="minorHAnsi" w:hAnsiTheme="minorHAnsi"/>
            <w:sz w:val="22"/>
            <w:szCs w:val="22"/>
            <w:vertAlign w:val="superscript"/>
            <w:lang w:val="en-US"/>
          </w:rPr>
          <w:t>th</w:t>
        </w:r>
        <w:proofErr w:type="spellEnd"/>
        <w:r w:rsidR="004B2322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 xml:space="preserve"> </w:t>
        </w:r>
        <w:r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-9</w:t>
        </w:r>
        <w:r w:rsidR="004B2322" w:rsidRPr="004B2322">
          <w:rPr>
            <w:rFonts w:asciiTheme="minorHAnsi" w:hAnsiTheme="minorHAnsi"/>
            <w:sz w:val="22"/>
            <w:szCs w:val="22"/>
            <w:vertAlign w:val="superscript"/>
            <w:lang w:val="en-US"/>
          </w:rPr>
          <w:t xml:space="preserve"> </w:t>
        </w:r>
        <w:proofErr w:type="spellStart"/>
        <w:r w:rsidR="004B2322" w:rsidRPr="004B2322">
          <w:rPr>
            <w:rFonts w:asciiTheme="minorHAnsi" w:hAnsiTheme="minorHAnsi"/>
            <w:sz w:val="22"/>
            <w:szCs w:val="22"/>
            <w:vertAlign w:val="superscript"/>
            <w:lang w:val="en-US"/>
          </w:rPr>
          <w:t>th</w:t>
        </w:r>
        <w:proofErr w:type="spellEnd"/>
        <w:r w:rsidR="004B2322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 xml:space="preserve"> </w:t>
        </w:r>
        <w:r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-11</w:t>
        </w:r>
        <w:r w:rsidR="004B2322" w:rsidRPr="004B2322">
          <w:rPr>
            <w:rFonts w:asciiTheme="minorHAnsi" w:hAnsiTheme="minorHAnsi"/>
            <w:sz w:val="22"/>
            <w:szCs w:val="22"/>
            <w:vertAlign w:val="superscript"/>
            <w:lang w:val="en-US"/>
          </w:rPr>
          <w:t xml:space="preserve"> </w:t>
        </w:r>
        <w:proofErr w:type="spellStart"/>
        <w:r w:rsidR="004B2322" w:rsidRPr="004B2322">
          <w:rPr>
            <w:rFonts w:asciiTheme="minorHAnsi" w:hAnsiTheme="minorHAnsi"/>
            <w:sz w:val="22"/>
            <w:szCs w:val="22"/>
            <w:vertAlign w:val="superscript"/>
            <w:lang w:val="en-US"/>
          </w:rPr>
          <w:t>th</w:t>
        </w:r>
        <w:proofErr w:type="spellEnd"/>
        <w:r w:rsidR="004B2322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 xml:space="preserve"> </w:t>
        </w:r>
        <w:r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-12</w:t>
        </w:r>
      </w:hyperlink>
      <w:r w:rsidR="004B2322" w:rsidRPr="004B2322">
        <w:rPr>
          <w:rFonts w:asciiTheme="minorHAnsi" w:hAnsi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="004B2322" w:rsidRPr="004B2322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proofErr w:type="spellEnd"/>
      <w:r w:rsidRPr="004B2322">
        <w:rPr>
          <w:rFonts w:asciiTheme="minorHAnsi" w:hAnsiTheme="minorHAnsi" w:cs="Arial"/>
          <w:sz w:val="22"/>
          <w:szCs w:val="22"/>
          <w:lang w:val="en-US"/>
        </w:rPr>
        <w:t> </w:t>
      </w:r>
      <w:r w:rsidRPr="004B232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B2322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4B2322">
        <w:rPr>
          <w:rFonts w:asciiTheme="minorHAnsi" w:hAnsiTheme="minorHAnsi"/>
          <w:sz w:val="22"/>
          <w:szCs w:val="22"/>
          <w:lang w:val="en-US"/>
        </w:rPr>
        <w:t>10</w:t>
      </w:r>
      <w:r w:rsidR="004B2322" w:rsidRPr="004B232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B2322">
        <w:rPr>
          <w:rFonts w:asciiTheme="minorHAnsi" w:hAnsiTheme="minorHAnsi"/>
          <w:sz w:val="22"/>
          <w:szCs w:val="22"/>
          <w:lang w:val="en-US"/>
        </w:rPr>
        <w:t>-</w:t>
      </w:r>
      <w:hyperlink r:id="rId8" w:history="1">
        <w:r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18</w:t>
        </w:r>
      </w:hyperlink>
      <w:r w:rsidR="004B2322" w:rsidRPr="004B2322">
        <w:rPr>
          <w:rFonts w:asciiTheme="minorHAnsi" w:hAnsiTheme="minorHAnsi"/>
          <w:sz w:val="22"/>
          <w:szCs w:val="22"/>
          <w:vertAlign w:val="superscript"/>
          <w:lang w:val="en-US"/>
        </w:rPr>
        <w:t xml:space="preserve"> </w:t>
      </w:r>
    </w:p>
    <w:p w:rsidR="00C80238" w:rsidRPr="004B2322" w:rsidRDefault="00D30765" w:rsidP="004B2322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hyperlink r:id="rId9" w:history="1">
        <w:r w:rsidR="00C80238" w:rsidRPr="004B2322">
          <w:rPr>
            <w:rStyle w:val="Collegamentoipertestuale"/>
            <w:rFonts w:asciiTheme="minorHAnsi" w:hAnsiTheme="minorHAnsi"/>
            <w:b/>
            <w:color w:val="auto"/>
            <w:sz w:val="22"/>
            <w:szCs w:val="22"/>
            <w:u w:val="none"/>
            <w:lang w:val="en-US"/>
          </w:rPr>
          <w:t>Wednesday April</w:t>
        </w:r>
      </w:hyperlink>
      <w:hyperlink r:id="rId10" w:history="1">
        <w:r w:rsidR="00C80238" w:rsidRPr="004B2322">
          <w:rPr>
            <w:rStyle w:val="Collegamentoipertestuale"/>
            <w:rFonts w:asciiTheme="minorHAnsi" w:hAnsiTheme="minorHAnsi" w:cs="Arial"/>
            <w:b/>
            <w:color w:val="auto"/>
            <w:sz w:val="22"/>
            <w:szCs w:val="22"/>
            <w:u w:val="none"/>
            <w:lang w:val="en-US"/>
          </w:rPr>
          <w:t> </w:t>
        </w:r>
        <w:r w:rsidR="00C80238" w:rsidRPr="004B2322">
          <w:rPr>
            <w:rStyle w:val="Collegamentoipertestuale"/>
            <w:rFonts w:asciiTheme="minorHAnsi" w:hAnsiTheme="minorHAnsi"/>
            <w:b/>
            <w:color w:val="auto"/>
            <w:sz w:val="22"/>
            <w:szCs w:val="22"/>
            <w:u w:val="none"/>
            <w:lang w:val="en-US"/>
          </w:rPr>
          <w:t>10</w:t>
        </w:r>
        <w:r w:rsidR="004B2322" w:rsidRPr="004B2322">
          <w:rPr>
            <w:rStyle w:val="Collegamentoipertestuale"/>
            <w:rFonts w:asciiTheme="minorHAnsi" w:hAnsiTheme="minorHAnsi"/>
            <w:b/>
            <w:color w:val="auto"/>
            <w:sz w:val="22"/>
            <w:szCs w:val="22"/>
            <w:u w:val="none"/>
            <w:vertAlign w:val="superscript"/>
            <w:lang w:val="en-US"/>
          </w:rPr>
          <w:t>th</w:t>
        </w:r>
        <w:r w:rsidR="004B2322">
          <w:rPr>
            <w:rStyle w:val="Collegamentoipertestuale"/>
            <w:rFonts w:asciiTheme="minorHAnsi" w:hAnsiTheme="minorHAnsi"/>
            <w:b/>
            <w:color w:val="auto"/>
            <w:sz w:val="22"/>
            <w:szCs w:val="22"/>
            <w:u w:val="none"/>
            <w:lang w:val="en-US"/>
          </w:rPr>
          <w:t xml:space="preserve"> </w:t>
        </w:r>
        <w:r w:rsidR="00C80238" w:rsidRPr="004B2322">
          <w:rPr>
            <w:rStyle w:val="Collegamentoipertestuale"/>
            <w:rFonts w:asciiTheme="minorHAnsi" w:hAnsiTheme="minorHAnsi" w:cs="Arial"/>
            <w:b/>
            <w:color w:val="auto"/>
            <w:sz w:val="22"/>
            <w:szCs w:val="22"/>
            <w:u w:val="none"/>
            <w:lang w:val="en-US"/>
          </w:rPr>
          <w:t> </w:t>
        </w:r>
        <w:r w:rsidR="004B2322">
          <w:rPr>
            <w:rStyle w:val="Collegamentoipertestuale"/>
            <w:rFonts w:asciiTheme="minorHAnsi" w:hAnsiTheme="minorHAnsi" w:cs="Arial"/>
            <w:b/>
            <w:color w:val="auto"/>
            <w:sz w:val="22"/>
            <w:szCs w:val="22"/>
            <w:u w:val="none"/>
            <w:lang w:val="en-US"/>
          </w:rPr>
          <w:t xml:space="preserve">  </w:t>
        </w:r>
        <w:bookmarkStart w:id="0" w:name="_GoBack"/>
        <w:bookmarkEnd w:id="0"/>
        <w:r w:rsidR="00C80238" w:rsidRPr="004B2322">
          <w:rPr>
            <w:rStyle w:val="Collegamentoipertestuale"/>
            <w:rFonts w:asciiTheme="minorHAnsi" w:hAnsiTheme="minorHAnsi"/>
            <w:b/>
            <w:color w:val="auto"/>
            <w:sz w:val="22"/>
            <w:szCs w:val="22"/>
            <w:u w:val="none"/>
            <w:lang w:val="en-US"/>
          </w:rPr>
          <w:t>10-21</w:t>
        </w:r>
      </w:hyperlink>
    </w:p>
    <w:p w:rsidR="00C80238" w:rsidRPr="004B2322" w:rsidRDefault="00D30765" w:rsidP="00C80238">
      <w:pPr>
        <w:jc w:val="center"/>
        <w:rPr>
          <w:rFonts w:asciiTheme="minorHAnsi" w:hAnsiTheme="minorHAnsi"/>
          <w:sz w:val="22"/>
          <w:szCs w:val="22"/>
          <w:lang w:val="en-US"/>
        </w:rPr>
      </w:pPr>
      <w:hyperlink r:id="rId11" w:history="1">
        <w:r w:rsidR="00C80238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Saturday 13</w:t>
        </w:r>
      </w:hyperlink>
      <w:r w:rsidR="004B2322" w:rsidRPr="004B2322">
        <w:rPr>
          <w:rStyle w:val="Collegamentoipertestuale"/>
          <w:rFonts w:asciiTheme="minorHAnsi" w:hAnsiTheme="minorHAnsi"/>
          <w:color w:val="auto"/>
          <w:sz w:val="22"/>
          <w:szCs w:val="22"/>
          <w:u w:val="none"/>
          <w:vertAlign w:val="superscript"/>
          <w:lang w:val="en-US"/>
        </w:rPr>
        <w:t>th</w:t>
      </w:r>
      <w:r w:rsidR="00C80238" w:rsidRPr="004B2322">
        <w:rPr>
          <w:rFonts w:asciiTheme="minorHAnsi" w:hAnsiTheme="minorHAnsi" w:cs="Arial"/>
          <w:sz w:val="22"/>
          <w:szCs w:val="22"/>
          <w:lang w:val="en-US"/>
        </w:rPr>
        <w:t> </w:t>
      </w:r>
      <w:r w:rsidR="00C80238" w:rsidRPr="004B2322">
        <w:rPr>
          <w:rFonts w:asciiTheme="minorHAnsi" w:hAnsiTheme="minorHAnsi"/>
          <w:sz w:val="22"/>
          <w:szCs w:val="22"/>
          <w:lang w:val="en-US"/>
        </w:rPr>
        <w:t>and</w:t>
      </w:r>
      <w:r w:rsidR="00C80238" w:rsidRPr="004B2322">
        <w:rPr>
          <w:rFonts w:asciiTheme="minorHAnsi" w:hAnsiTheme="minorHAnsi" w:cs="Arial"/>
          <w:sz w:val="22"/>
          <w:szCs w:val="22"/>
          <w:lang w:val="en-US"/>
        </w:rPr>
        <w:t> </w:t>
      </w:r>
      <w:hyperlink r:id="rId12" w:history="1">
        <w:r w:rsidR="00C80238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Sunday</w:t>
        </w:r>
      </w:hyperlink>
      <w:hyperlink r:id="rId13" w:history="1">
        <w:r w:rsidR="00C80238" w:rsidRPr="004B2322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lang w:val="en-US"/>
          </w:rPr>
          <w:t> </w:t>
        </w:r>
        <w:r w:rsidR="00C80238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14</w:t>
        </w:r>
      </w:hyperlink>
      <w:hyperlink r:id="rId14" w:history="1">
        <w:r w:rsidR="004B2322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vertAlign w:val="superscript"/>
            <w:lang w:val="en-US"/>
          </w:rPr>
          <w:t>th</w:t>
        </w:r>
      </w:hyperlink>
      <w:r w:rsidR="00C80238" w:rsidRPr="004B2322">
        <w:rPr>
          <w:rFonts w:asciiTheme="minorHAnsi" w:hAnsiTheme="minorHAnsi"/>
          <w:sz w:val="22"/>
          <w:szCs w:val="22"/>
          <w:lang w:val="en-US"/>
        </w:rPr>
        <w:t>, by appointment : ph</w:t>
      </w:r>
      <w:r w:rsidR="004B2322">
        <w:rPr>
          <w:rFonts w:asciiTheme="minorHAnsi" w:hAnsiTheme="minorHAnsi"/>
          <w:sz w:val="22"/>
          <w:szCs w:val="22"/>
          <w:lang w:val="en-US"/>
        </w:rPr>
        <w:t>.</w:t>
      </w:r>
      <w:r w:rsidR="00C80238" w:rsidRPr="004B2322">
        <w:rPr>
          <w:rFonts w:asciiTheme="minorHAnsi" w:hAnsiTheme="minorHAnsi" w:cs="Arial"/>
          <w:sz w:val="22"/>
          <w:szCs w:val="22"/>
          <w:lang w:val="en-US"/>
        </w:rPr>
        <w:t> </w:t>
      </w:r>
      <w:hyperlink r:id="rId15" w:history="1">
        <w:r w:rsidR="00C80238" w:rsidRPr="004B2322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028055487</w:t>
        </w:r>
      </w:hyperlink>
    </w:p>
    <w:p w:rsidR="00B65C25" w:rsidRDefault="00B65C25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Default="006D23EF">
      <w:pPr>
        <w:rPr>
          <w:lang w:val="en-US"/>
        </w:rPr>
      </w:pPr>
    </w:p>
    <w:p w:rsidR="006D23EF" w:rsidRPr="0036062C" w:rsidRDefault="006D23EF" w:rsidP="006D23EF">
      <w:pPr>
        <w:jc w:val="center"/>
        <w:rPr>
          <w:rFonts w:ascii="Calibri" w:hAnsi="Calibri" w:cs="Arial"/>
          <w:b/>
          <w:sz w:val="22"/>
          <w:szCs w:val="22"/>
        </w:rPr>
      </w:pPr>
      <w:r w:rsidRPr="0036062C">
        <w:rPr>
          <w:rFonts w:ascii="Calibri" w:hAnsi="Calibri" w:cs="Arial"/>
          <w:b/>
          <w:sz w:val="22"/>
          <w:szCs w:val="22"/>
        </w:rPr>
        <w:lastRenderedPageBreak/>
        <w:t>RIFLESSO BOTANICO</w:t>
      </w:r>
    </w:p>
    <w:p w:rsidR="006D23EF" w:rsidRPr="0036062C" w:rsidRDefault="006D23EF" w:rsidP="006D23EF">
      <w:pPr>
        <w:jc w:val="center"/>
        <w:rPr>
          <w:rFonts w:ascii="Calibri" w:hAnsi="Calibri" w:cs="Arial"/>
          <w:b/>
          <w:sz w:val="22"/>
          <w:szCs w:val="22"/>
        </w:rPr>
      </w:pPr>
      <w:r w:rsidRPr="0036062C">
        <w:rPr>
          <w:rFonts w:ascii="Calibri" w:hAnsi="Calibri" w:cs="Arial"/>
          <w:b/>
          <w:sz w:val="22"/>
          <w:szCs w:val="22"/>
        </w:rPr>
        <w:t xml:space="preserve">Via Morigi 9  Palazzo </w:t>
      </w:r>
      <w:proofErr w:type="spellStart"/>
      <w:r w:rsidRPr="0036062C">
        <w:rPr>
          <w:rFonts w:ascii="Calibri" w:hAnsi="Calibri" w:cs="Arial"/>
          <w:b/>
          <w:sz w:val="22"/>
          <w:szCs w:val="22"/>
        </w:rPr>
        <w:t>Belgiojoso</w:t>
      </w:r>
      <w:proofErr w:type="spellEnd"/>
      <w:r w:rsidRPr="0036062C">
        <w:rPr>
          <w:rFonts w:ascii="Calibri" w:hAnsi="Calibri" w:cs="Arial"/>
          <w:b/>
          <w:sz w:val="22"/>
          <w:szCs w:val="22"/>
        </w:rPr>
        <w:t>, Milano</w:t>
      </w:r>
    </w:p>
    <w:p w:rsidR="006D23EF" w:rsidRPr="0036062C" w:rsidRDefault="006D23EF" w:rsidP="006D23EF">
      <w:pPr>
        <w:jc w:val="center"/>
        <w:rPr>
          <w:rFonts w:ascii="Calibri" w:hAnsi="Calibri" w:cs="Arial"/>
          <w:b/>
          <w:sz w:val="22"/>
          <w:szCs w:val="22"/>
        </w:rPr>
      </w:pPr>
      <w:r w:rsidRPr="0036062C">
        <w:rPr>
          <w:rFonts w:ascii="Calibri" w:hAnsi="Calibri" w:cs="Arial"/>
          <w:b/>
          <w:sz w:val="22"/>
          <w:szCs w:val="22"/>
        </w:rPr>
        <w:t>8-14 aprile 2019</w:t>
      </w:r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</w:p>
    <w:p w:rsidR="006D23EF" w:rsidRPr="0036062C" w:rsidRDefault="006D23EF" w:rsidP="006D23EF">
      <w:pPr>
        <w:rPr>
          <w:rFonts w:ascii="Calibri" w:hAnsi="Calibri" w:cs="Arial"/>
          <w:sz w:val="22"/>
          <w:szCs w:val="22"/>
        </w:rPr>
      </w:pP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  <w:r w:rsidRPr="006D23EF">
        <w:rPr>
          <w:rFonts w:ascii="Calibri" w:hAnsi="Calibri"/>
          <w:sz w:val="20"/>
          <w:szCs w:val="20"/>
          <w:lang w:val="en-US"/>
        </w:rPr>
        <w:t xml:space="preserve">In occasione del </w:t>
      </w:r>
      <w:proofErr w:type="spellStart"/>
      <w:r w:rsidRPr="006D23EF">
        <w:rPr>
          <w:rFonts w:ascii="Calibri" w:hAnsi="Calibri"/>
          <w:sz w:val="20"/>
          <w:szCs w:val="20"/>
          <w:lang w:val="en-US"/>
        </w:rPr>
        <w:t>Fuorisalone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 2019 lo studio di architettura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bastianello</w:t>
      </w:r>
      <w:proofErr w:type="spellEnd"/>
      <w:r w:rsidRPr="006D23EF">
        <w:rPr>
          <w:rFonts w:ascii="Calibri" w:hAnsi="Calibri"/>
          <w:b/>
          <w:sz w:val="20"/>
          <w:szCs w:val="20"/>
          <w:lang w:val="en-US"/>
        </w:rPr>
        <w:t>/costa/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marchetti</w:t>
      </w:r>
      <w:proofErr w:type="spellEnd"/>
      <w:r w:rsidRPr="006D23EF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fabro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, con </w:t>
      </w:r>
      <w:r w:rsidRPr="006D23EF">
        <w:rPr>
          <w:rFonts w:ascii="Calibri" w:hAnsi="Calibri"/>
          <w:b/>
          <w:sz w:val="20"/>
          <w:szCs w:val="20"/>
          <w:lang w:val="en-US"/>
        </w:rPr>
        <w:t xml:space="preserve">Angela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Ardisson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 ed </w:t>
      </w:r>
      <w:r w:rsidRPr="006D23EF">
        <w:rPr>
          <w:rFonts w:ascii="Calibri" w:hAnsi="Calibri"/>
          <w:b/>
          <w:sz w:val="20"/>
          <w:szCs w:val="20"/>
          <w:lang w:val="en-US"/>
        </w:rPr>
        <w:t xml:space="preserve">Elena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Carozzi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 presentano “</w:t>
      </w:r>
      <w:r w:rsidRPr="006D23EF">
        <w:rPr>
          <w:rFonts w:ascii="Calibri" w:hAnsi="Calibri"/>
          <w:b/>
          <w:sz w:val="20"/>
          <w:szCs w:val="20"/>
          <w:lang w:val="en-US"/>
        </w:rPr>
        <w:t>Riflesso Botanico</w:t>
      </w:r>
      <w:r w:rsidRPr="006D23EF">
        <w:rPr>
          <w:rFonts w:ascii="Calibri" w:hAnsi="Calibri"/>
          <w:sz w:val="20"/>
          <w:szCs w:val="20"/>
          <w:lang w:val="en-US"/>
        </w:rPr>
        <w:t>”.</w:t>
      </w: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  <w:r w:rsidRPr="006D23EF">
        <w:rPr>
          <w:rFonts w:ascii="Calibri" w:hAnsi="Calibri"/>
          <w:sz w:val="20"/>
          <w:szCs w:val="20"/>
          <w:lang w:val="en-US"/>
        </w:rPr>
        <w:t xml:space="preserve">Un progetto tutto al femminile che segna la continuità di una passione nata lavorando insieme e fissa un nuovo momento nell'evoluzione delle due artiste coinvolte. </w:t>
      </w: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  <w:r w:rsidRPr="006D23EF">
        <w:rPr>
          <w:rFonts w:ascii="Calibri" w:hAnsi="Calibri"/>
          <w:sz w:val="20"/>
          <w:szCs w:val="20"/>
          <w:lang w:val="en-US"/>
        </w:rPr>
        <w:t xml:space="preserve">La sede dello studio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bastianello</w:t>
      </w:r>
      <w:proofErr w:type="spellEnd"/>
      <w:r w:rsidRPr="006D23EF">
        <w:rPr>
          <w:rFonts w:ascii="Calibri" w:hAnsi="Calibri"/>
          <w:b/>
          <w:sz w:val="20"/>
          <w:szCs w:val="20"/>
          <w:lang w:val="en-US"/>
        </w:rPr>
        <w:t>/costa/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marchetti</w:t>
      </w:r>
      <w:proofErr w:type="spellEnd"/>
      <w:r w:rsidRPr="006D23EF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fabro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, situata nel settecentesco palazzo </w:t>
      </w:r>
      <w:proofErr w:type="spellStart"/>
      <w:r w:rsidRPr="006D23EF">
        <w:rPr>
          <w:rFonts w:ascii="Calibri" w:hAnsi="Calibri"/>
          <w:sz w:val="20"/>
          <w:szCs w:val="20"/>
          <w:lang w:val="en-US"/>
        </w:rPr>
        <w:t>Belgiojoso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 di Via Morigi, farà da cornice ad un sofisticato progetto di interior,  con le carte da parati e gli arazzi di seta dipinti e ricamati a mano di </w:t>
      </w:r>
      <w:r w:rsidRPr="006D23EF">
        <w:rPr>
          <w:rFonts w:ascii="Calibri" w:hAnsi="Calibri"/>
          <w:b/>
          <w:sz w:val="20"/>
          <w:szCs w:val="20"/>
          <w:lang w:val="en-US"/>
        </w:rPr>
        <w:t xml:space="preserve">Elena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Carozzi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 e le lampade-scultura in vetro create da </w:t>
      </w:r>
      <w:r w:rsidRPr="006D23EF">
        <w:rPr>
          <w:rFonts w:ascii="Calibri" w:hAnsi="Calibri"/>
          <w:b/>
          <w:sz w:val="20"/>
          <w:szCs w:val="20"/>
          <w:lang w:val="en-US"/>
        </w:rPr>
        <w:t xml:space="preserve">Angela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Ardisson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 con </w:t>
      </w:r>
      <w:proofErr w:type="spellStart"/>
      <w:r w:rsidRPr="006D23EF">
        <w:rPr>
          <w:rFonts w:ascii="Calibri" w:hAnsi="Calibri"/>
          <w:sz w:val="20"/>
          <w:szCs w:val="20"/>
          <w:lang w:val="en-US"/>
        </w:rPr>
        <w:t>Artplayfactory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. </w:t>
      </w: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  <w:r w:rsidRPr="006D23EF">
        <w:rPr>
          <w:rFonts w:ascii="Calibri" w:hAnsi="Calibri"/>
          <w:sz w:val="20"/>
          <w:szCs w:val="20"/>
          <w:lang w:val="en-US"/>
        </w:rPr>
        <w:t>Lo spirito del titolo "</w:t>
      </w:r>
      <w:r w:rsidRPr="006D23EF">
        <w:rPr>
          <w:rFonts w:ascii="Calibri" w:hAnsi="Calibri"/>
          <w:b/>
          <w:sz w:val="20"/>
          <w:szCs w:val="20"/>
          <w:lang w:val="en-US"/>
        </w:rPr>
        <w:t>Riflesso Botanico</w:t>
      </w:r>
      <w:r w:rsidRPr="006D23EF">
        <w:rPr>
          <w:rFonts w:ascii="Calibri" w:hAnsi="Calibri"/>
          <w:sz w:val="20"/>
          <w:szCs w:val="20"/>
          <w:lang w:val="en-US"/>
        </w:rPr>
        <w:t xml:space="preserve">" descrive e conduce il visitatore all'interno di un percorso poetico, narrato attraverso l'interpretazione pittorica della natura e dei suoi riflessi, allestito nelle magnifiche stanze  dello spazio di Via Morigi 9, che divengono contenitori di equilibri estetici preziosi. </w:t>
      </w: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  <w:r w:rsidRPr="006D23EF">
        <w:rPr>
          <w:rFonts w:ascii="Calibri" w:hAnsi="Calibri"/>
          <w:sz w:val="20"/>
          <w:szCs w:val="20"/>
          <w:lang w:val="en-US"/>
        </w:rPr>
        <w:t xml:space="preserve">L'allestimento si esprime mediante rivestimenti murali, tra carta, lino e seta dipinti e ricamati a mano, con temi botanici e allegorici, di </w:t>
      </w:r>
      <w:r w:rsidRPr="006D23EF">
        <w:rPr>
          <w:rFonts w:ascii="Calibri" w:hAnsi="Calibri"/>
          <w:b/>
          <w:sz w:val="20"/>
          <w:szCs w:val="20"/>
          <w:lang w:val="en-US"/>
        </w:rPr>
        <w:t xml:space="preserve">Elena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Carozzi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 xml:space="preserve">, un percorso sensoriale, visivo e tattile rifratto dalla luce morbida delle composizioni luminose e  scultoree di vetro e ottone. </w:t>
      </w: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  <w:r w:rsidRPr="006D23EF">
        <w:rPr>
          <w:rFonts w:ascii="Calibri" w:hAnsi="Calibri"/>
          <w:sz w:val="20"/>
          <w:szCs w:val="20"/>
          <w:lang w:val="en-US"/>
        </w:rPr>
        <w:t xml:space="preserve">Collocate al centro degli ambienti le installazioni di lampade in vetro di </w:t>
      </w:r>
      <w:r w:rsidRPr="006D23EF">
        <w:rPr>
          <w:rFonts w:ascii="Calibri" w:hAnsi="Calibri"/>
          <w:b/>
          <w:sz w:val="20"/>
          <w:szCs w:val="20"/>
          <w:lang w:val="en-US"/>
        </w:rPr>
        <w:t xml:space="preserve">Angela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Ardisson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>, illuminano in modo soffuso gli interni. La luce non è mai diretta. </w:t>
      </w:r>
    </w:p>
    <w:p w:rsidR="006D23EF" w:rsidRPr="006D23EF" w:rsidRDefault="006D23EF" w:rsidP="006D23EF">
      <w:pPr>
        <w:rPr>
          <w:rFonts w:ascii="Calibri" w:hAnsi="Calibri"/>
          <w:sz w:val="20"/>
          <w:szCs w:val="20"/>
          <w:lang w:val="en-US"/>
        </w:rPr>
      </w:pPr>
      <w:r w:rsidRPr="006D23EF">
        <w:rPr>
          <w:rFonts w:ascii="Calibri" w:hAnsi="Calibri"/>
          <w:sz w:val="20"/>
          <w:szCs w:val="20"/>
          <w:lang w:val="en-US"/>
        </w:rPr>
        <w:t xml:space="preserve">Questa si diffonde attraverso la materia e si riflette come vettore di altre prospettive nel progetto di architettura dello studio 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bastianello</w:t>
      </w:r>
      <w:proofErr w:type="spellEnd"/>
      <w:r w:rsidRPr="006D23EF">
        <w:rPr>
          <w:rFonts w:ascii="Calibri" w:hAnsi="Calibri"/>
          <w:b/>
          <w:sz w:val="20"/>
          <w:szCs w:val="20"/>
          <w:lang w:val="en-US"/>
        </w:rPr>
        <w:t>/costa/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marchetti</w:t>
      </w:r>
      <w:proofErr w:type="spellEnd"/>
      <w:r w:rsidRPr="006D23EF">
        <w:rPr>
          <w:rFonts w:ascii="Calibri" w:hAnsi="Calibri"/>
          <w:b/>
          <w:sz w:val="20"/>
          <w:szCs w:val="20"/>
          <w:lang w:val="en-US"/>
        </w:rPr>
        <w:t>/</w:t>
      </w:r>
      <w:proofErr w:type="spellStart"/>
      <w:r w:rsidRPr="006D23EF">
        <w:rPr>
          <w:rFonts w:ascii="Calibri" w:hAnsi="Calibri"/>
          <w:b/>
          <w:sz w:val="20"/>
          <w:szCs w:val="20"/>
          <w:lang w:val="en-US"/>
        </w:rPr>
        <w:t>fabro</w:t>
      </w:r>
      <w:proofErr w:type="spellEnd"/>
      <w:r w:rsidRPr="006D23EF">
        <w:rPr>
          <w:rFonts w:ascii="Calibri" w:hAnsi="Calibri"/>
          <w:sz w:val="20"/>
          <w:szCs w:val="20"/>
          <w:lang w:val="en-US"/>
        </w:rPr>
        <w:t>.</w:t>
      </w:r>
    </w:p>
    <w:p w:rsidR="006D23EF" w:rsidRPr="0036062C" w:rsidRDefault="006D23EF" w:rsidP="006D23EF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6D23EF" w:rsidRPr="0036062C" w:rsidRDefault="006D23EF" w:rsidP="006D23EF">
      <w:pPr>
        <w:rPr>
          <w:rFonts w:ascii="Calibri" w:eastAsia="Times New Roman" w:hAnsi="Calibri" w:cs="Arial"/>
          <w:sz w:val="22"/>
          <w:szCs w:val="22"/>
        </w:rPr>
      </w:pPr>
    </w:p>
    <w:p w:rsidR="006D23EF" w:rsidRDefault="006D23EF" w:rsidP="006D23EF">
      <w:pPr>
        <w:rPr>
          <w:rFonts w:ascii="Calibri" w:eastAsia="Times New Roman" w:hAnsi="Calibri" w:cs="Arial"/>
          <w:sz w:val="22"/>
          <w:szCs w:val="22"/>
        </w:rPr>
      </w:pPr>
    </w:p>
    <w:p w:rsidR="006D23EF" w:rsidRDefault="006D23EF" w:rsidP="006D23EF">
      <w:pPr>
        <w:rPr>
          <w:rFonts w:ascii="Calibri" w:eastAsia="Times New Roman" w:hAnsi="Calibri" w:cs="Arial"/>
          <w:sz w:val="22"/>
          <w:szCs w:val="22"/>
        </w:rPr>
      </w:pPr>
    </w:p>
    <w:p w:rsidR="006D23EF" w:rsidRPr="0036062C" w:rsidRDefault="006D23EF" w:rsidP="006D23EF">
      <w:pPr>
        <w:rPr>
          <w:rFonts w:ascii="Calibri" w:eastAsia="Times New Roman" w:hAnsi="Calibri" w:cs="Arial"/>
          <w:sz w:val="22"/>
          <w:szCs w:val="22"/>
        </w:rPr>
      </w:pPr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  <w:r w:rsidRPr="0036062C">
        <w:rPr>
          <w:rFonts w:ascii="Calibri" w:hAnsi="Calibri" w:cs="Arial"/>
          <w:sz w:val="22"/>
          <w:szCs w:val="22"/>
        </w:rPr>
        <w:t>FUORISALONE 2019_5VIE</w:t>
      </w:r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  <w:r w:rsidRPr="0036062C">
        <w:rPr>
          <w:rFonts w:ascii="Calibri" w:hAnsi="Calibri" w:cs="Arial"/>
          <w:sz w:val="22"/>
          <w:szCs w:val="22"/>
        </w:rPr>
        <w:t xml:space="preserve">Via Morigi 9  Palazzo </w:t>
      </w:r>
      <w:proofErr w:type="spellStart"/>
      <w:r w:rsidRPr="0036062C">
        <w:rPr>
          <w:rFonts w:ascii="Calibri" w:hAnsi="Calibri" w:cs="Arial"/>
          <w:sz w:val="22"/>
          <w:szCs w:val="22"/>
        </w:rPr>
        <w:t>Belgiojoso</w:t>
      </w:r>
      <w:proofErr w:type="spellEnd"/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  <w:r w:rsidRPr="0036062C">
        <w:rPr>
          <w:rFonts w:ascii="Calibri" w:hAnsi="Calibri" w:cs="Arial"/>
          <w:sz w:val="22"/>
          <w:szCs w:val="22"/>
        </w:rPr>
        <w:t>Dal 8 Aprile al 14 aprile</w:t>
      </w:r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  <w:r w:rsidRPr="0036062C">
        <w:rPr>
          <w:rFonts w:ascii="Calibri" w:hAnsi="Calibri" w:cs="Arial"/>
          <w:sz w:val="22"/>
          <w:szCs w:val="22"/>
        </w:rPr>
        <w:t>Nei giorni 8-9-11-12 aprile dalle ore 10 alle 18</w:t>
      </w:r>
    </w:p>
    <w:p w:rsidR="006D23EF" w:rsidRPr="0036062C" w:rsidRDefault="006D23EF" w:rsidP="006D23EF">
      <w:pPr>
        <w:jc w:val="center"/>
        <w:rPr>
          <w:rFonts w:ascii="Calibri" w:hAnsi="Calibri" w:cs="Arial"/>
          <w:sz w:val="22"/>
          <w:szCs w:val="22"/>
        </w:rPr>
      </w:pPr>
      <w:r w:rsidRPr="0036062C">
        <w:rPr>
          <w:rFonts w:ascii="Calibri" w:hAnsi="Calibri" w:cs="Arial"/>
          <w:sz w:val="22"/>
          <w:szCs w:val="22"/>
        </w:rPr>
        <w:t>Mercoledì 10 aprile ore 10-21</w:t>
      </w:r>
    </w:p>
    <w:p w:rsidR="006D23EF" w:rsidRPr="0036062C" w:rsidRDefault="006D23EF" w:rsidP="006D23EF">
      <w:pPr>
        <w:jc w:val="center"/>
        <w:rPr>
          <w:rFonts w:ascii="Calibri" w:eastAsia="Times New Roman" w:hAnsi="Calibri" w:cs="Arial"/>
          <w:sz w:val="22"/>
          <w:szCs w:val="22"/>
          <w:lang w:eastAsia="en-US"/>
        </w:rPr>
      </w:pPr>
      <w:r w:rsidRPr="0036062C">
        <w:rPr>
          <w:rFonts w:ascii="Calibri" w:hAnsi="Calibri" w:cs="Arial"/>
          <w:sz w:val="22"/>
          <w:szCs w:val="22"/>
        </w:rPr>
        <w:t xml:space="preserve">sabato 13 e domenica 14, su appuntamento: </w:t>
      </w:r>
      <w:proofErr w:type="spellStart"/>
      <w:r w:rsidRPr="0036062C">
        <w:rPr>
          <w:rFonts w:ascii="Calibri" w:hAnsi="Calibri" w:cs="Arial"/>
          <w:sz w:val="22"/>
          <w:szCs w:val="22"/>
        </w:rPr>
        <w:t>tel</w:t>
      </w:r>
      <w:proofErr w:type="spellEnd"/>
      <w:r w:rsidRPr="0036062C">
        <w:rPr>
          <w:rFonts w:ascii="Calibri" w:hAnsi="Calibri" w:cs="Arial"/>
          <w:sz w:val="22"/>
          <w:szCs w:val="22"/>
        </w:rPr>
        <w:t xml:space="preserve"> </w:t>
      </w:r>
      <w:r w:rsidRPr="0036062C">
        <w:rPr>
          <w:rFonts w:ascii="Calibri" w:hAnsi="Calibri" w:cs="Arial"/>
          <w:sz w:val="22"/>
          <w:szCs w:val="22"/>
        </w:rPr>
        <w:t>0280</w:t>
      </w:r>
      <w:r w:rsidRPr="0036062C">
        <w:rPr>
          <w:rFonts w:ascii="Calibri" w:hAnsi="Calibri" w:cs="Arial"/>
          <w:sz w:val="22"/>
          <w:szCs w:val="22"/>
        </w:rPr>
        <w:t>55487</w:t>
      </w:r>
    </w:p>
    <w:p w:rsidR="006D23EF" w:rsidRPr="00C80238" w:rsidRDefault="006D23EF">
      <w:pPr>
        <w:rPr>
          <w:lang w:val="en-US"/>
        </w:rPr>
      </w:pPr>
    </w:p>
    <w:sectPr w:rsidR="006D23EF" w:rsidRPr="00C80238" w:rsidSect="00D30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rme Geometric Sans 4">
    <w:panose1 w:val="020B0500020000000000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0238"/>
    <w:rsid w:val="004B2322"/>
    <w:rsid w:val="006D23EF"/>
    <w:rsid w:val="00B65C25"/>
    <w:rsid w:val="00C80238"/>
    <w:rsid w:val="00D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2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0238"/>
    <w:rPr>
      <w:color w:val="0000FF"/>
      <w:u w:val="single"/>
    </w:rPr>
  </w:style>
  <w:style w:type="paragraph" w:customStyle="1" w:styleId="s3">
    <w:name w:val="s3"/>
    <w:basedOn w:val="Normale"/>
    <w:rsid w:val="00C80238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C80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23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0238"/>
    <w:rPr>
      <w:color w:val="0000FF"/>
      <w:u w:val="single"/>
    </w:rPr>
  </w:style>
  <w:style w:type="paragraph" w:customStyle="1" w:styleId="s3">
    <w:name w:val="s3"/>
    <w:basedOn w:val="Normale"/>
    <w:rsid w:val="00C80238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C8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7" TargetMode="External"/><Relationship Id="rId13" Type="http://schemas.openxmlformats.org/officeDocument/2006/relationships/hyperlink" Target="x-apple-data-detectors://7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6" TargetMode="External"/><Relationship Id="rId12" Type="http://schemas.openxmlformats.org/officeDocument/2006/relationships/hyperlink" Target="x-apple-data-detectors://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x-apple-data-detectors://3" TargetMode="External"/><Relationship Id="rId11" Type="http://schemas.openxmlformats.org/officeDocument/2006/relationships/hyperlink" Target="x-apple-data-detectors://6" TargetMode="External"/><Relationship Id="rId5" Type="http://schemas.openxmlformats.org/officeDocument/2006/relationships/hyperlink" Target="x-apple-data-detectors://2" TargetMode="External"/><Relationship Id="rId15" Type="http://schemas.openxmlformats.org/officeDocument/2006/relationships/hyperlink" Target="tel:028055487" TargetMode="External"/><Relationship Id="rId10" Type="http://schemas.openxmlformats.org/officeDocument/2006/relationships/hyperlink" Target="x-apple-data-detectors://5" TargetMode="External"/><Relationship Id="rId4" Type="http://schemas.openxmlformats.org/officeDocument/2006/relationships/hyperlink" Target="x-apple-data-detectors://1" TargetMode="External"/><Relationship Id="rId9" Type="http://schemas.openxmlformats.org/officeDocument/2006/relationships/hyperlink" Target="x-apple-data-detectors://5" TargetMode="External"/><Relationship Id="rId14" Type="http://schemas.openxmlformats.org/officeDocument/2006/relationships/hyperlink" Target="x-apple-data-detectors://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marta.bastianello</dc:creator>
  <cp:lastModifiedBy>User</cp:lastModifiedBy>
  <cp:revision>3</cp:revision>
  <dcterms:created xsi:type="dcterms:W3CDTF">2019-03-18T15:34:00Z</dcterms:created>
  <dcterms:modified xsi:type="dcterms:W3CDTF">2019-03-20T17:03:00Z</dcterms:modified>
</cp:coreProperties>
</file>